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240" w:lineRule="auto"/>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Õpitulemused 2. klassis</w:t>
      </w:r>
    </w:p>
    <w:p w:rsidR="00000000" w:rsidDel="00000000" w:rsidP="00000000" w:rsidRDefault="00000000" w:rsidRPr="00000000" w14:paraId="00000002">
      <w:pPr>
        <w:spacing w:after="0" w:before="0" w:line="240" w:lineRule="auto"/>
        <w:rPr>
          <w:rFonts w:ascii="Raleway" w:cs="Raleway" w:eastAsia="Raleway" w:hAnsi="Raleway"/>
          <w:b w:val="1"/>
          <w:bCs w:val="1"/>
          <w:sz w:val="20"/>
          <w:szCs w:val="20"/>
        </w:rPr>
      </w:pPr>
      <w:r w:rsidDel="00000000" w:rsidR="00000000" w:rsidRPr="00000000">
        <w:rPr>
          <w:rtl w:val="0"/>
        </w:rPr>
      </w:r>
    </w:p>
    <w:p w:rsidR="00000000" w:rsidDel="00000000" w:rsidP="00000000" w:rsidRDefault="00000000" w:rsidRPr="00000000" w14:paraId="00000003">
      <w:pPr>
        <w:spacing w:after="0" w:before="0" w:line="240"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Esimese kooliastme lõpuks taotletavad pädevused ning nende kujunemist toetavad teemad 2. klassi õpikus ja töövihikus.</w:t>
      </w:r>
    </w:p>
    <w:p w:rsidR="00000000" w:rsidDel="00000000" w:rsidP="00000000" w:rsidRDefault="00000000" w:rsidRPr="00000000" w14:paraId="00000004">
      <w:pPr>
        <w:spacing w:after="0" w:before="0" w:line="240"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Alus:</w:t>
      </w:r>
      <w:hyperlink r:id="rId7">
        <w:r w:rsidDel="00000000" w:rsidR="00000000" w:rsidRPr="00000000">
          <w:rPr>
            <w:rFonts w:ascii="Raleway" w:cs="Raleway" w:eastAsia="Raleway" w:hAnsi="Raleway"/>
            <w:sz w:val="20"/>
            <w:szCs w:val="20"/>
            <w:rtl w:val="0"/>
          </w:rPr>
          <w:t xml:space="preserve"> </w:t>
        </w:r>
      </w:hyperlink>
      <w:hyperlink r:id="rId8">
        <w:r w:rsidDel="00000000" w:rsidR="00000000" w:rsidRPr="00000000">
          <w:rPr>
            <w:rFonts w:ascii="Raleway" w:cs="Raleway" w:eastAsia="Raleway" w:hAnsi="Raleway"/>
            <w:color w:val="1155cc"/>
            <w:sz w:val="20"/>
            <w:szCs w:val="20"/>
            <w:u w:val="single"/>
            <w:rtl w:val="0"/>
          </w:rPr>
          <w:t xml:space="preserve">2. klass – eesti keel</w:t>
        </w:r>
      </w:hyperlink>
      <w:r w:rsidDel="00000000" w:rsidR="00000000" w:rsidRPr="00000000">
        <w:rPr>
          <w:rtl w:val="0"/>
        </w:rPr>
      </w:r>
    </w:p>
    <w:p w:rsidR="00000000" w:rsidDel="00000000" w:rsidP="00000000" w:rsidRDefault="00000000" w:rsidRPr="00000000" w14:paraId="00000005">
      <w:pPr>
        <w:spacing w:after="0" w:before="0" w:line="240" w:lineRule="auto"/>
        <w:rPr>
          <w:rFonts w:ascii="Raleway" w:cs="Raleway" w:eastAsia="Raleway" w:hAnsi="Raleway"/>
          <w:sz w:val="20"/>
          <w:szCs w:val="20"/>
        </w:rPr>
      </w:pPr>
      <w:r w:rsidDel="00000000" w:rsidR="00000000" w:rsidRPr="00000000">
        <w:rPr>
          <w:rtl w:val="0"/>
        </w:rPr>
      </w:r>
    </w:p>
    <w:tbl>
      <w:tblPr>
        <w:tblStyle w:val="Table1"/>
        <w:tblW w:w="15225.0" w:type="dxa"/>
        <w:jc w:val="left"/>
        <w:tblInd w:w="-52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55"/>
        <w:gridCol w:w="4710"/>
        <w:gridCol w:w="4770"/>
        <w:gridCol w:w="5190"/>
        <w:tblGridChange w:id="0">
          <w:tblGrid>
            <w:gridCol w:w="555"/>
            <w:gridCol w:w="4710"/>
            <w:gridCol w:w="4770"/>
            <w:gridCol w:w="5190"/>
          </w:tblGrid>
        </w:tblGridChange>
      </w:tblGrid>
      <w:tr>
        <w:trPr>
          <w:cantSplit w:val="0"/>
          <w:trHeight w:val="420" w:hRule="atLeast"/>
          <w:tblHeader w:val="0"/>
        </w:trPr>
        <w:tc>
          <w:tcPr>
            <w:tcBorders>
              <w:top w:color="000000" w:space="0" w:sz="4" w:val="single"/>
              <w:left w:color="000000" w:space="0" w:sz="4" w:val="single"/>
              <w:bottom w:color="000000" w:space="0" w:sz="4" w:val="single"/>
              <w:right w:color="000000"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006">
            <w:pPr>
              <w:spacing w:line="276" w:lineRule="auto"/>
              <w:jc w:val="center"/>
              <w:rPr>
                <w:rFonts w:ascii="Raleway" w:cs="Raleway" w:eastAsia="Raleway" w:hAnsi="Raleway"/>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007">
            <w:pPr>
              <w:spacing w:line="276" w:lineRule="auto"/>
              <w:jc w:val="center"/>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Esimese kooliastme lõpus õpilane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jc w:val="center"/>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I osa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eaf7" w:val="clear"/>
            <w:tcMar>
              <w:top w:w="100.0" w:type="dxa"/>
              <w:left w:w="100.0" w:type="dxa"/>
              <w:bottom w:w="100.0" w:type="dxa"/>
              <w:right w:w="100.0" w:type="dxa"/>
            </w:tcMar>
            <w:vAlign w:val="top"/>
          </w:tcPr>
          <w:p w:rsidR="00000000" w:rsidDel="00000000" w:rsidP="00000000" w:rsidRDefault="00000000" w:rsidRPr="00000000" w14:paraId="00000009">
            <w:pPr>
              <w:spacing w:line="276" w:lineRule="auto"/>
              <w:jc w:val="center"/>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II osa</w:t>
            </w:r>
            <w:r w:rsidDel="00000000" w:rsidR="00000000" w:rsidRPr="00000000">
              <w:rPr>
                <w:rtl w:val="0"/>
              </w:rPr>
            </w:r>
          </w:p>
        </w:tc>
      </w:tr>
      <w:tr>
        <w:trPr>
          <w:cantSplit w:val="0"/>
          <w:trHeight w:val="1515.1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A">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1</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0B">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Peab lugu oma perekonnast, klassist ja koolist; on viisakas, täidab lubadusi;</w:t>
            </w:r>
          </w:p>
          <w:p w:rsidR="00000000" w:rsidDel="00000000" w:rsidP="00000000" w:rsidRDefault="00000000" w:rsidRPr="00000000" w14:paraId="0000000C">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teab, et kedagi ei tohi naeruvääristada, kiusata ega narrida; oskab kaaslast</w:t>
            </w:r>
          </w:p>
          <w:p w:rsidR="00000000" w:rsidDel="00000000" w:rsidP="00000000" w:rsidRDefault="00000000" w:rsidRPr="00000000" w14:paraId="0000000D">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kuulata, teda tunnustada;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E">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Sõprus, hoolivus, kaaslase märkamine, leppimine, oma vea tunnistamine, perekonna väärtustamine ja inimeste erinevustega arvestamine, käitumine avalikus ruumis; heategevus ja annetamine.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F">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Kõrvale jäetud kaaslase märkamine, sõbralik suhtlemine, külaliste ja giidiga suhtlemine, pereliikme rõõmustamine ning teiste abistamine, sõprus; viisakas</w:t>
            </w:r>
          </w:p>
          <w:p w:rsidR="00000000" w:rsidDel="00000000" w:rsidP="00000000" w:rsidRDefault="00000000" w:rsidRPr="00000000" w14:paraId="00000010">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käitumine avalikus ruumis; heategevus ja annetamine.</w:t>
            </w:r>
          </w:p>
          <w:p w:rsidR="00000000" w:rsidDel="00000000" w:rsidP="00000000" w:rsidRDefault="00000000" w:rsidRPr="00000000" w14:paraId="00000011">
            <w:pPr>
              <w:spacing w:line="276" w:lineRule="auto"/>
              <w:rPr>
                <w:rFonts w:ascii="Raleway" w:cs="Raleway" w:eastAsia="Raleway" w:hAnsi="Raleway"/>
                <w:sz w:val="20"/>
                <w:szCs w:val="20"/>
              </w:rPr>
            </w:pPr>
            <w:r w:rsidDel="00000000" w:rsidR="00000000" w:rsidRPr="00000000">
              <w:rPr>
                <w:rtl w:val="0"/>
              </w:rPr>
            </w:r>
          </w:p>
        </w:tc>
      </w:tr>
      <w:tr>
        <w:trPr>
          <w:cantSplit w:val="0"/>
          <w:trHeight w:val="11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2">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2</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13">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Tahab õppida, tunneb rõõmu teadasaamisest ja oskamisest, oskab õppida üksi ning koos teistega, paaris ja rühmas, oskab jaotada aega õppimise, harrastustegevuse, koduste kohustuste ning puhkamise vahel;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4">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Õppekäigud, muuseumi ja raamatukogu külastamine, ametitega tutvumine, koostöö ning arvuti eesmärgipärane kasutamine.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5">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Uue keele õppimine, dinosauruste, tähtkujude ja Linnutee uurimine, paaris- ja rühmatöö ning õppimiseks vajaliku teabe leidmine.</w:t>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6">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3</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17">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Teab oma rahvuslikku kuuluvust ning suhtub oma rahvusesse lugupidavalt.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8">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Eesti tähtpäevad ja rahvakalendri kombed, kodumaised lastekirjanikud, rahvussümbolid ning Eesti ajaloolised paigad ja isikud.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9">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Eesti presidendid, vabariigi aastapäev, Lydia Koidula, eestikeelsete sõnade väärtustamine ning Eesti paikade tundmaõppimine.</w:t>
            </w:r>
          </w:p>
        </w:tc>
      </w:tr>
      <w:tr>
        <w:trPr>
          <w:cantSplit w:val="0"/>
          <w:trHeight w:val="810.059999999999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A">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4</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1B">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Oskab end häälestada ülesandega toimetulemisele ning oma tegevusi ülesannet täites mõtestada; oskab koostada päevakava ja seda järgida;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C">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Nädala eesmärgistamine ja refleksioon, kalendrikuud, une ja puhkuse vajalikkus.</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D">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Uue oskuse ja keele õppimise kavandamine, päevakava ning enese- ja suuhügieeniga seotud harjumused.</w:t>
            </w:r>
          </w:p>
        </w:tc>
      </w:tr>
      <w:tr>
        <w:trPr>
          <w:cantSplit w:val="0"/>
          <w:trHeight w:val="106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E">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5</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1F">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Suudab tekstidest leida ja mõista seal sisalduvat teavet (sealhulgas andmeid,</w:t>
            </w:r>
          </w:p>
          <w:p w:rsidR="00000000" w:rsidDel="00000000" w:rsidP="00000000" w:rsidRDefault="00000000" w:rsidRPr="00000000" w14:paraId="00000020">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termineid, tegelasi, tegevusi, sündmusi ning nende aega ja kohta) ning seda</w:t>
            </w:r>
          </w:p>
          <w:p w:rsidR="00000000" w:rsidDel="00000000" w:rsidP="00000000" w:rsidRDefault="00000000" w:rsidRPr="00000000" w14:paraId="00000021">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suuliselt ja kirjalikult esitada;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2">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Teabetekstide, kaartide, tabelite, retseptide ja sõnaseletuste lugemine; tegelaste, tegevuste, sündmuste, aja ja koha kohta teabe leidmine.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3">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Praamipileti, reklaami, ostuarve, juhendi ja teabeteksti lugemine; salakirja lahendamine ning leitud teabe suuline ja kirjalik esitamine.</w:t>
            </w:r>
          </w:p>
        </w:tc>
      </w:tr>
      <w:tr>
        <w:trPr>
          <w:cantSplit w:val="0"/>
          <w:trHeight w:val="840.059999999999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4">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6</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25">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Mõistab ja kasutab õpitavas võõrkeeles igapäevaseid äraõpitud väljendeid ja lihtsamaid fraase.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6">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Võõrnimede ja võõrsõnade lugemine ning nende tähenduse selgitamine.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7">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Soomekeelsete väljendite ja ingliskeelsete sõnade märkamine ning uue keele õppimise käsitlemine.</w:t>
            </w:r>
          </w:p>
        </w:tc>
      </w:tr>
      <w:tr>
        <w:trPr>
          <w:cantSplit w:val="0"/>
          <w:trHeight w:val="78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8">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7</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29">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Arvutab ning kasutab mõõtmiseks sobivaid abivahendeid ja mõõtühikuid eakohaste ülesannete lahendamisel.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A">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Lihtsad arvutused, hinnad, vahemaad ja mõõtühikud ning vastuste arvu leidmine.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B">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Matemaatiliste ülesannete lahendamine ning ostuarvelt arvulise teabe leidmine.</w:t>
            </w:r>
          </w:p>
        </w:tc>
      </w:tr>
      <w:tr>
        <w:trPr>
          <w:cantSplit w:val="0"/>
          <w:trHeight w:val="885.0599999999998"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C">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8</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2D">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Käitub loodust hoidvalt.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E">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Eesti puude ja loomade tundmaõppimine, linnumaja ehitamine ning looduse hoidmise käsitlemine.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2F">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Prügi sorteerimine, looduse hoidmine ja väärtustamine ning Kadrioru pargi mesilastarud.</w:t>
            </w:r>
          </w:p>
        </w:tc>
      </w:tr>
      <w:tr>
        <w:trPr>
          <w:cantSplit w:val="0"/>
          <w:trHeight w:val="84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0">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9</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31">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Oskab sihipäraselt vaadelda, erinevusi ja sarnasusi märgata ning kirjeldada;</w:t>
            </w:r>
          </w:p>
          <w:p w:rsidR="00000000" w:rsidDel="00000000" w:rsidP="00000000" w:rsidRDefault="00000000" w:rsidRPr="00000000" w14:paraId="00000032">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oskab esemeid ja nähtusi võrrelda, ühe-kahe tunnuse alusel rühmitada ning lihtsat plaani, tabelit, diagrammi ja kaarti lugeda;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3">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Kaartide, plaanide, tabelite, diagrammide ja retseptide lugemine; taimede, loomade, esemete, tegelaste ja sõnade võrdlemine ning rühmitamine.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4">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Tegelaste äratundmine kirjelduse järgi, kompassi ja ilmakaarte tundmine, ostuarve ja reisireklaami lugemine ning linnade leidmine Eesti kaardilt.</w:t>
            </w:r>
          </w:p>
        </w:tc>
      </w:tr>
      <w:tr>
        <w:trPr>
          <w:cantSplit w:val="0"/>
          <w:trHeight w:val="975.0799999999999"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5">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10</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36">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Oskab kasutada lihtsamaid arvutiprogramme ning kodus ja koolis kasutatavaid tehnilisi seadmeid;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7">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Otsingumootori kasutamine ja vajaliku teabe leidmine.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8">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Veebilehtede kasutamine teabe hankimiseks, trükkimise harjutamine, paberil programmeerimine ning telefoni ja kompassi kasutamine.</w:t>
            </w:r>
          </w:p>
        </w:tc>
      </w:tr>
      <w:tr>
        <w:trPr>
          <w:cantSplit w:val="0"/>
          <w:trHeight w:val="105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9">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11</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3A">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Austab oma kodupaika, kodumaad ja Eesti riiki, tunneb selle sümboleid ning täidab nendega seostuvaid käitumisreegleid;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B">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Eesti paigad, vaatamisväärsused, rahvussümbolid, rahvuspühad, ajaloolised sündmused ja kultuuripärand.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C">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Kadrioru park, Toompea, Raekoja plats, Eesti presidendid, Lydia Koidula ning Eestimaa eri paigad ja aastaajad.</w:t>
            </w:r>
          </w:p>
        </w:tc>
      </w:tr>
      <w:tr>
        <w:trPr>
          <w:cantSplit w:val="0"/>
          <w:trHeight w:val="11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D">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12</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3E">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Oskab ilu märgata ja hinnata, väärtustab loovust ning tunneb rõõmu liikumisest ja loovast eneseväljendusest.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3F">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Kunstiteoste vaatlemine, luuletuste õppimine ja esitamine, dramatiseeringud, liikumine ning loovtööde kavandamine.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0">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Loovülesanded, eestikeelsete sõnade ilu, inimese sisemise ilu mõtestamine ning teksti “Diplodookuste õhtueine“ loov käsitlemine.</w:t>
            </w:r>
          </w:p>
        </w:tc>
      </w:tr>
      <w:tr>
        <w:trPr>
          <w:cantSplit w:val="0"/>
          <w:trHeight w:val="810"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1">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13</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42">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Hoiab puhtust ja korda, hoolitseb oma välimuse ja tervise eest ning tahab olla terve.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3">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Tervislik ja ebatervislik toit, liikumine ja talisport.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4">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Suuhügieen, tervislik toit ja vitamiinid.</w:t>
            </w:r>
          </w:p>
        </w:tc>
      </w:tr>
      <w:tr>
        <w:trPr>
          <w:cantSplit w:val="0"/>
          <w:trHeight w:val="67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5">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14</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46">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Oskab ohtlikke olukordi vältida, ohuolukorras abi kutsuda ja ohutult liigelda.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7">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Hädaolukorra märkamine, hädaabinumber 112 ja ohutu käitumine.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8">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Liiklusohutus, liikluspolitsei töö, tuleohutus ja tuletõrje.</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9">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15</w:t>
            </w:r>
          </w:p>
        </w:tc>
        <w:tc>
          <w:tcPr>
            <w:tcBorders>
              <w:top w:color="000000" w:space="0" w:sz="0" w:val="nil"/>
              <w:left w:color="000000" w:space="0" w:sz="0" w:val="nil"/>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4A">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Teab, kelle poole erinevate probleemidega pöörduda, ning on valmis seda tegema.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B">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Perekond, sõbrad, õpetaja ja vanavanemad kui võimalikud toetajad.</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C">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Perekonnalt abi küsimine ning päästjate ja tuletõrje poole pöördumine.</w:t>
            </w:r>
          </w:p>
        </w:tc>
      </w:tr>
    </w:tbl>
    <w:p w:rsidR="00000000" w:rsidDel="00000000" w:rsidP="00000000" w:rsidRDefault="00000000" w:rsidRPr="00000000" w14:paraId="0000004D">
      <w:pPr>
        <w:pStyle w:val="Heading1"/>
        <w:keepNext w:val="0"/>
        <w:keepLines w:val="0"/>
        <w:spacing w:before="480" w:line="276" w:lineRule="auto"/>
        <w:rPr>
          <w:rFonts w:ascii="Raleway" w:cs="Raleway" w:eastAsia="Raleway" w:hAnsi="Raleway"/>
          <w:b w:val="1"/>
          <w:bCs w:val="1"/>
          <w:sz w:val="20"/>
          <w:szCs w:val="20"/>
        </w:rPr>
      </w:pPr>
      <w:bookmarkStart w:colFirst="0" w:colLast="0" w:name="_vfc47d31p8yd" w:id="0"/>
      <w:bookmarkEnd w:id="0"/>
      <w:r w:rsidDel="00000000" w:rsidR="00000000" w:rsidRPr="00000000">
        <w:rPr>
          <w:rFonts w:ascii="Raleway" w:cs="Raleway" w:eastAsia="Raleway" w:hAnsi="Raleway"/>
          <w:b w:val="1"/>
          <w:bCs w:val="1"/>
          <w:sz w:val="20"/>
          <w:szCs w:val="20"/>
          <w:rtl w:val="0"/>
        </w:rPr>
        <w:t xml:space="preserve">Õppekavas esitatud üldpädevused</w:t>
      </w:r>
    </w:p>
    <w:p w:rsidR="00000000" w:rsidDel="00000000" w:rsidP="00000000" w:rsidRDefault="00000000" w:rsidRPr="00000000" w14:paraId="0000004E">
      <w:pPr>
        <w:spacing w:after="240" w:before="240" w:line="276" w:lineRule="auto"/>
        <w:rPr>
          <w:rFonts w:ascii="Raleway" w:cs="Raleway" w:eastAsia="Raleway" w:hAnsi="Raleway"/>
          <w:i w:val="1"/>
          <w:iCs w:val="1"/>
          <w:sz w:val="20"/>
          <w:szCs w:val="20"/>
        </w:rPr>
      </w:pPr>
      <w:r w:rsidDel="00000000" w:rsidR="00000000" w:rsidRPr="00000000">
        <w:rPr>
          <w:rFonts w:ascii="Raleway" w:cs="Raleway" w:eastAsia="Raleway" w:hAnsi="Raleway"/>
          <w:i w:val="1"/>
          <w:iCs w:val="1"/>
          <w:sz w:val="20"/>
          <w:szCs w:val="20"/>
          <w:rtl w:val="0"/>
        </w:rPr>
        <w:t xml:space="preserve">Õpikus ja töövihikus käsitletavad teemad ja tegevused, mis toetavad üldpädevustete arengut.</w:t>
      </w:r>
    </w:p>
    <w:tbl>
      <w:tblPr>
        <w:tblStyle w:val="Table2"/>
        <w:tblW w:w="15060.0" w:type="dxa"/>
        <w:jc w:val="left"/>
        <w:tblInd w:w="-4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840"/>
        <w:gridCol w:w="4215"/>
        <w:gridCol w:w="4005"/>
        <w:tblGridChange w:id="0">
          <w:tblGrid>
            <w:gridCol w:w="6840"/>
            <w:gridCol w:w="4215"/>
            <w:gridCol w:w="4005"/>
          </w:tblGrid>
        </w:tblGridChange>
      </w:tblGrid>
      <w:tr>
        <w:trPr>
          <w:cantSplit w:val="0"/>
          <w:trHeight w:val="555.02"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4F">
            <w:pPr>
              <w:spacing w:line="276" w:lineRule="auto"/>
              <w:jc w:val="center"/>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Üld</w:t>
            </w:r>
            <w:r w:rsidDel="00000000" w:rsidR="00000000" w:rsidRPr="00000000">
              <w:rPr>
                <w:rFonts w:ascii="Raleway" w:cs="Raleway" w:eastAsia="Raleway" w:hAnsi="Raleway"/>
                <w:b w:val="1"/>
                <w:bCs w:val="1"/>
                <w:rtl w:val="0"/>
              </w:rPr>
              <w:t xml:space="preserve">pädevus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0">
            <w:pPr>
              <w:spacing w:line="276" w:lineRule="auto"/>
              <w:jc w:val="center"/>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I osa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1">
            <w:pPr>
              <w:spacing w:line="276" w:lineRule="auto"/>
              <w:jc w:val="center"/>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II osa</w:t>
            </w:r>
            <w:r w:rsidDel="00000000" w:rsidR="00000000" w:rsidRPr="00000000">
              <w:rPr>
                <w:rtl w:val="0"/>
              </w:rPr>
            </w:r>
          </w:p>
        </w:tc>
      </w:tr>
      <w:tr>
        <w:trPr>
          <w:cantSplit w:val="0"/>
          <w:trHeight w:val="1470"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52">
            <w:pPr>
              <w:rPr>
                <w:rFonts w:ascii="Raleway" w:cs="Raleway" w:eastAsia="Raleway" w:hAnsi="Raleway"/>
                <w:b w:val="1"/>
                <w:bCs w:val="1"/>
                <w:sz w:val="18"/>
                <w:szCs w:val="18"/>
              </w:rPr>
            </w:pPr>
            <w:r w:rsidDel="00000000" w:rsidR="00000000" w:rsidRPr="00000000">
              <w:rPr>
                <w:rFonts w:ascii="Raleway" w:cs="Raleway" w:eastAsia="Raleway" w:hAnsi="Raleway"/>
                <w:b w:val="1"/>
                <w:bCs w:val="1"/>
                <w:sz w:val="20"/>
                <w:szCs w:val="20"/>
                <w:rtl w:val="0"/>
              </w:rPr>
              <w:t xml:space="preserve">kultuuri- ja väärtuspädevus</w:t>
            </w:r>
            <w:r w:rsidDel="00000000" w:rsidR="00000000" w:rsidRPr="00000000">
              <w:rPr>
                <w:sz w:val="21"/>
                <w:szCs w:val="21"/>
                <w:rtl w:val="0"/>
              </w:rPr>
              <w:t xml:space="preserve">–</w:t>
            </w:r>
            <w:r w:rsidDel="00000000" w:rsidR="00000000" w:rsidRPr="00000000">
              <w:rPr>
                <w:rFonts w:ascii="Raleway" w:cs="Raleway" w:eastAsia="Raleway" w:hAnsi="Raleway"/>
                <w:b w:val="1"/>
                <w:bCs w:val="1"/>
                <w:sz w:val="20"/>
                <w:szCs w:val="20"/>
                <w:rtl w:val="0"/>
              </w:rPr>
              <w:t xml:space="preserve"> </w:t>
            </w:r>
            <w:r w:rsidDel="00000000" w:rsidR="00000000" w:rsidRPr="00000000">
              <w:rPr>
                <w:rFonts w:ascii="Raleway" w:cs="Raleway" w:eastAsia="Raleway" w:hAnsi="Raleway"/>
                <w:sz w:val="21"/>
                <w:szCs w:val="21"/>
                <w:rtl w:val="0"/>
              </w:rPr>
              <w:t xml:space="preserve">s</w:t>
            </w:r>
            <w:r w:rsidDel="00000000" w:rsidR="00000000" w:rsidRPr="00000000">
              <w:rPr>
                <w:rFonts w:ascii="Raleway" w:cs="Raleway" w:eastAsia="Raleway" w:hAnsi="Raleway"/>
                <w:sz w:val="19"/>
                <w:szCs w:val="19"/>
                <w:rtl w:val="0"/>
              </w:rPr>
              <w:t xml:space="preserve">uutlikkus hinnata inimsuhteid ja tegevusi üldkehtivate moraalinormide seisukohast; tajuda ja väärtustada oma seotust teiste inimestega, ühiskonnaga, loodusega, oma ja teiste maade ja rahvaste kultuuripärandiga ning nüüdiskultuuri sündmustega; väärtustada loomingut ja kujundada ilumeelt; hinnata üldinimlikke ja ühiskondlikke väärtusi, väärtustada inimlikku, kultuurilist ja looduslikku mitmekesisust; teadvustada oma väärtushinnanguid;</w:t>
            </w:r>
            <w:r w:rsidDel="00000000" w:rsidR="00000000" w:rsidRPr="00000000">
              <w:rPr>
                <w:rFonts w:ascii="Raleway" w:cs="Raleway" w:eastAsia="Raleway" w:hAnsi="Raleway"/>
                <w:b w:val="1"/>
                <w:bCs w:val="1"/>
                <w:sz w:val="18"/>
                <w:szCs w:val="18"/>
                <w:rtl w:val="0"/>
              </w:rPr>
              <w:t xml:space="preserv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3">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Eestimaa paigad ja vaatamisväärsused, reisimine, kunstinäitused ja -teosed, tuntud Eesti kultuuritegelased, raamatute mõju, mulgipuder ja UNESCO kultuuripärand, saunakombed, rahvajutud, regilaul ning elu vanal ajal.</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4">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Eesti presidendid, Kadriorg, Toompea ja Raekoja plats, Lydia Koidula, Eestimaa aastaajad, vabariigi aastapäev, eestikeelsete sõnade ilu ning inimese sisemise ilu väärtustamine.</w:t>
            </w:r>
          </w:p>
        </w:tc>
      </w:tr>
      <w:tr>
        <w:trPr>
          <w:cantSplit w:val="0"/>
          <w:trHeight w:val="915"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55">
            <w:pPr>
              <w:rPr>
                <w:rFonts w:ascii="Raleway" w:cs="Raleway" w:eastAsia="Raleway" w:hAnsi="Raleway"/>
                <w:b w:val="1"/>
                <w:bCs w:val="1"/>
                <w:sz w:val="18"/>
                <w:szCs w:val="18"/>
              </w:rPr>
            </w:pPr>
            <w:r w:rsidDel="00000000" w:rsidR="00000000" w:rsidRPr="00000000">
              <w:rPr>
                <w:rFonts w:ascii="Raleway" w:cs="Raleway" w:eastAsia="Raleway" w:hAnsi="Raleway"/>
                <w:b w:val="1"/>
                <w:bCs w:val="1"/>
                <w:sz w:val="20"/>
                <w:szCs w:val="20"/>
                <w:rtl w:val="0"/>
              </w:rPr>
              <w:t xml:space="preserve">sotsiaalne ja kodanikupädevus</w:t>
            </w:r>
            <w:r w:rsidDel="00000000" w:rsidR="00000000" w:rsidRPr="00000000">
              <w:rPr>
                <w:sz w:val="21"/>
                <w:szCs w:val="21"/>
                <w:rtl w:val="0"/>
              </w:rPr>
              <w:t xml:space="preserve">–</w:t>
            </w:r>
            <w:r w:rsidDel="00000000" w:rsidR="00000000" w:rsidRPr="00000000">
              <w:rPr>
                <w:rFonts w:ascii="Raleway" w:cs="Raleway" w:eastAsia="Raleway" w:hAnsi="Raleway"/>
                <w:b w:val="1"/>
                <w:bCs w:val="1"/>
                <w:sz w:val="20"/>
                <w:szCs w:val="20"/>
                <w:rtl w:val="0"/>
              </w:rPr>
              <w:t xml:space="preserve">  </w:t>
            </w:r>
            <w:r w:rsidDel="00000000" w:rsidR="00000000" w:rsidRPr="00000000">
              <w:rPr>
                <w:rFonts w:ascii="Raleway" w:cs="Raleway" w:eastAsia="Raleway" w:hAnsi="Raleway"/>
                <w:sz w:val="19"/>
                <w:szCs w:val="19"/>
                <w:rtl w:val="0"/>
              </w:rPr>
              <w:t xml:space="preserve">suutlikkus ennast teostada; toimida aktiivse, teadliku, abivalmi ja vastutustundliku kodanikuna ning toetada ühiskonna demokraatlikku arengut ja Eesti riiklikku iseseisvust; teada ja järgida ühiskondlikke väärtusi ja norme; austada erinevate keskkondade reegleid ja ühiskondlikku mitmekesisust, religioonide ja rahvuste omapära; teha koostööd teiste inimestega erinevates situatsioonides; aktsepteerida inimeste ja nende väärtushinnangute erinevusi ning arvestada neid suhtlemisel;</w:t>
            </w:r>
            <w:r w:rsidDel="00000000" w:rsidR="00000000" w:rsidRPr="00000000">
              <w:rPr>
                <w:rFonts w:ascii="Raleway" w:cs="Raleway" w:eastAsia="Raleway" w:hAnsi="Raleway"/>
                <w:b w:val="1"/>
                <w:bCs w:val="1"/>
                <w:sz w:val="18"/>
                <w:szCs w:val="18"/>
                <w:rtl w:val="0"/>
              </w:rPr>
              <w:t xml:space="preserv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6">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Abivalmidus ja hoolivus klassis, üksildase kaaslase märkamine, sõprus, koostöö, ühised ettevõtmised ning erinevate arvamuste ja väärtustega arvestamine.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7">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Kaaslase kõrvalejätmise märkamine, sõbralik suhtlemine, teiste abistamine, pereliikmete eest hoolitsemine ning endale ja teistele meeldiva keskkonna loomine.</w:t>
            </w:r>
          </w:p>
        </w:tc>
      </w:tr>
      <w:tr>
        <w:trPr>
          <w:cantSplit w:val="0"/>
          <w:trHeight w:val="945"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58">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enesemääratluspädevus</w:t>
            </w:r>
            <w:r w:rsidDel="00000000" w:rsidR="00000000" w:rsidRPr="00000000">
              <w:rPr>
                <w:rFonts w:ascii="Raleway" w:cs="Raleway" w:eastAsia="Raleway" w:hAnsi="Raleway"/>
                <w:sz w:val="20"/>
                <w:szCs w:val="20"/>
                <w:rtl w:val="0"/>
              </w:rPr>
              <w:t xml:space="preserve">– suutlikkus mõista ja hinnata iseennast, oma nõrku ja tugevaid külgi; analüüsida oma käitumist erinevates olukordades; käituda ohutult ja järgida tervislikke eluviise; lahendada suhtlemisprobleeme;</w:t>
            </w:r>
            <w:r w:rsidDel="00000000" w:rsidR="00000000" w:rsidRPr="00000000">
              <w:rPr>
                <w:rFonts w:ascii="Raleway" w:cs="Raleway" w:eastAsia="Raleway" w:hAnsi="Raleway"/>
                <w:b w:val="1"/>
                <w:bCs w:val="1"/>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9">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Ebaõnnestumisega toimetulek, hirmu, piinlikkuse, üksilduse, kurbuse ja kadeduse märkamine, vaimne heaolu ning enda samastamine kirjandustegelastega.</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A">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Uue oskuse õppimisega seotud pingutus, enda tervise ja suuhügieeni eest hoolitsemine ning isikuomaduste ja sisemise ilu mõtestamine.</w:t>
            </w:r>
          </w:p>
        </w:tc>
      </w:tr>
      <w:tr>
        <w:trPr>
          <w:cantSplit w:val="0"/>
          <w:trHeight w:val="975"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5B">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õpipädevus</w:t>
            </w:r>
            <w:r w:rsidDel="00000000" w:rsidR="00000000" w:rsidRPr="00000000">
              <w:rPr>
                <w:sz w:val="21"/>
                <w:szCs w:val="21"/>
                <w:rtl w:val="0"/>
              </w:rPr>
              <w:t xml:space="preserve"> </w:t>
            </w:r>
            <w:r w:rsidDel="00000000" w:rsidR="00000000" w:rsidRPr="00000000">
              <w:rPr>
                <w:rFonts w:ascii="Raleway" w:cs="Raleway" w:eastAsia="Raleway" w:hAnsi="Raleway"/>
                <w:sz w:val="20"/>
                <w:szCs w:val="20"/>
                <w:rtl w:val="0"/>
              </w:rPr>
              <w:t xml:space="preserve">– suutlikkus organiseerida õppekeskkonda individuaalselt ja rühmas ning hankida õppimiseks, hobideks, tervisekäitumiseks ja karjäärivalikuteks vajaminevat teavet; planeerida õppimist ja seda plaani järgida; kasutada õpitut erinevates olukordades ja probleeme lahendades; seostada omandatud teadmisi varemõpituga; analüüsida oma teadmisi ja oskusi, motiveeritust ja enesekindlust ning selle põhjal edasise õppimise vajadusi;</w:t>
            </w:r>
            <w:r w:rsidDel="00000000" w:rsidR="00000000" w:rsidRPr="00000000">
              <w:rPr>
                <w:rFonts w:ascii="Raleway" w:cs="Raleway" w:eastAsia="Raleway" w:hAnsi="Raleway"/>
                <w:b w:val="1"/>
                <w:bCs w:val="1"/>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C">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Nädala eesmärgistamine ja refleksioon, juhendi järgi tegutsemine, info leidmine, õppekäigud, muuseumi ja raamatukogu külastamine ning ametitega tutvumine, muuseumiteemaliste tekstide ja veebiallikate kasutamine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D">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Keeleõpe, dinosauruste ja tähesüsteemi uurimine, eri allikatest teabe leidmine, juhendite järgimine ning õpitu tutvustamine.</w:t>
            </w:r>
          </w:p>
        </w:tc>
      </w:tr>
      <w:tr>
        <w:trPr>
          <w:cantSplit w:val="0"/>
          <w:trHeight w:val="915"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5E">
            <w:pPr>
              <w:rPr>
                <w:rFonts w:ascii="Raleway" w:cs="Raleway" w:eastAsia="Raleway" w:hAnsi="Raleway"/>
                <w:b w:val="1"/>
                <w:bCs w:val="1"/>
                <w:sz w:val="18"/>
                <w:szCs w:val="18"/>
              </w:rPr>
            </w:pPr>
            <w:r w:rsidDel="00000000" w:rsidR="00000000" w:rsidRPr="00000000">
              <w:rPr>
                <w:rFonts w:ascii="Raleway" w:cs="Raleway" w:eastAsia="Raleway" w:hAnsi="Raleway"/>
                <w:b w:val="1"/>
                <w:bCs w:val="1"/>
                <w:sz w:val="20"/>
                <w:szCs w:val="20"/>
                <w:rtl w:val="0"/>
              </w:rPr>
              <w:t xml:space="preserve">suhtluspädevus</w:t>
            </w:r>
            <w:r w:rsidDel="00000000" w:rsidR="00000000" w:rsidRPr="00000000">
              <w:rPr>
                <w:rFonts w:ascii="Raleway" w:cs="Raleway" w:eastAsia="Raleway" w:hAnsi="Raleway"/>
                <w:sz w:val="19"/>
                <w:szCs w:val="19"/>
                <w:rtl w:val="0"/>
              </w:rPr>
              <w:t xml:space="preserve">– suutlikkus ennast selgelt, asjakohaselt ja viisakalt väljendada nii emakeeles kui ka võõrkeeltes, arvestades olukordi ja mõistes suhtluspartnereid ning suhtlemise turvalisust; ennast esitleda, oma seisukohti esitada ja põhjendada; lugeda ning eristada ja mõista teabe- ja tarbetekste ning ilukirjandust; kirjutada eri liiki tekste, kasutades korrektset viitamist, kohaseid keelevahendeid ja sobivat stiili; väärtustada õigekeelsust ja väljendusrikast keelt ning kokkuleppel põhinevat suhtlemisviisi;</w:t>
            </w:r>
            <w:r w:rsidDel="00000000" w:rsidR="00000000" w:rsidRPr="00000000">
              <w:rPr>
                <w:rFonts w:ascii="Raleway" w:cs="Raleway" w:eastAsia="Raleway" w:hAnsi="Raleway"/>
                <w:b w:val="1"/>
                <w:bCs w:val="1"/>
                <w:sz w:val="18"/>
                <w:szCs w:val="18"/>
                <w:rtl w:val="0"/>
              </w:rPr>
              <w:t xml:space="preserv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5F">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Oma arvamuse, mõtete, tunnete ja kogemuste väljendamine, kaaslase kuulamine, küsimuste esitamine, jutustamine ning eri liiki tekstide lugemine ja koostamine.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0">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Kirja ja ümbriku vormistamine, giidi ja võõra inimesega suhtlemine, telefonivestlus, võõrkeelsete väljendite mõistmine ning leitud teabe tutvustamine.</w:t>
            </w:r>
          </w:p>
        </w:tc>
      </w:tr>
      <w:tr>
        <w:trPr>
          <w:cantSplit w:val="0"/>
          <w:trHeight w:val="1200"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61">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matemaatika-, loodusteaduste ja tehnoloogiaalane pädevus </w:t>
            </w:r>
            <w:r w:rsidDel="00000000" w:rsidR="00000000" w:rsidRPr="00000000">
              <w:rPr>
                <w:rFonts w:ascii="Raleway" w:cs="Raleway" w:eastAsia="Raleway" w:hAnsi="Raleway"/>
                <w:sz w:val="20"/>
                <w:szCs w:val="20"/>
                <w:rtl w:val="0"/>
              </w:rPr>
              <w:t xml:space="preserve">– suutlikkus kasutada matemaatikale omast keelt, sümboleid, meetodeid koolis ja igapäevaelus; suutlikkus kirjeldada ümbritsevat maailma loodusteaduslike mudelite ja mõõtmisvahendite abil ning teha tõenduspõhiseid otsuseid; mõista loodusteaduste ja tehnoloogia olulisust ja piiranguid; kasutada uusi tehnoloogiaid eesmärgipäraselt;</w:t>
            </w:r>
            <w:r w:rsidDel="00000000" w:rsidR="00000000" w:rsidRPr="00000000">
              <w:rPr>
                <w:rFonts w:ascii="Raleway" w:cs="Raleway" w:eastAsia="Raleway" w:hAnsi="Raleway"/>
                <w:b w:val="1"/>
                <w:bCs w:val="1"/>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2">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Kaartide ja plaanide lugemine, pikkusühikud ja vahemaad, hinnad, arvutamine, uurimistöö kavandamine ning looduse vaatlemine ja kirjeldamine.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3">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Matemaatiliste ülesannete lahendamine, kaardi, kompassi, ostuarve ja reisireklaami lugemine, dinosauruste ja tähesüsteemi uurimine.</w:t>
            </w:r>
          </w:p>
        </w:tc>
      </w:tr>
      <w:tr>
        <w:trPr>
          <w:cantSplit w:val="0"/>
          <w:trHeight w:val="1050"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64">
            <w:pPr>
              <w:rPr>
                <w:rFonts w:ascii="Raleway" w:cs="Raleway" w:eastAsia="Raleway" w:hAnsi="Raleway"/>
                <w:b w:val="1"/>
                <w:bCs w:val="1"/>
                <w:sz w:val="18"/>
                <w:szCs w:val="18"/>
              </w:rPr>
            </w:pPr>
            <w:r w:rsidDel="00000000" w:rsidR="00000000" w:rsidRPr="00000000">
              <w:rPr>
                <w:rFonts w:ascii="Raleway" w:cs="Raleway" w:eastAsia="Raleway" w:hAnsi="Raleway"/>
                <w:b w:val="1"/>
                <w:bCs w:val="1"/>
                <w:sz w:val="20"/>
                <w:szCs w:val="20"/>
                <w:rtl w:val="0"/>
              </w:rPr>
              <w:t xml:space="preserve">ettevõtlikkuspädevus</w:t>
            </w:r>
            <w:r w:rsidDel="00000000" w:rsidR="00000000" w:rsidRPr="00000000">
              <w:rPr>
                <w:sz w:val="21"/>
                <w:szCs w:val="21"/>
                <w:rtl w:val="0"/>
              </w:rPr>
              <w:t xml:space="preserve"> </w:t>
            </w:r>
            <w:r w:rsidDel="00000000" w:rsidR="00000000" w:rsidRPr="00000000">
              <w:rPr>
                <w:rFonts w:ascii="Raleway" w:cs="Raleway" w:eastAsia="Raleway" w:hAnsi="Raleway"/>
                <w:sz w:val="19"/>
                <w:szCs w:val="19"/>
                <w:rtl w:val="0"/>
              </w:rPr>
              <w:t xml:space="preserve">– suutlikkus ideid luua ja ellu viia, kasutades omandatud teadmisi ja oskusi erinevates elu- ja tegevusvaldkondades; näha probleeme ja neis peituvaid võimalusi, aidata kaasa probleemide lahendamisele; seada eesmärke, koostada plaane, neid tutvustada ja ellu viia; korraldada ühistegevusi ja neist osa võtta, näidata algatusvõimet ja vastutada tulemuste eest; reageerida loovalt, uuendusmeelselt ja paindlikult muutustele; võtta arukaid riske; rakendada finantskirjaoskust;</w:t>
            </w:r>
            <w:r w:rsidDel="00000000" w:rsidR="00000000" w:rsidRPr="00000000">
              <w:rPr>
                <w:rFonts w:ascii="Raleway" w:cs="Raleway" w:eastAsia="Raleway" w:hAnsi="Raleway"/>
                <w:b w:val="1"/>
                <w:bCs w:val="1"/>
                <w:sz w:val="18"/>
                <w:szCs w:val="18"/>
                <w:rtl w:val="0"/>
              </w:rPr>
              <w:t xml:space="preserv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5">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Unistuste ja eesmärkide sõnastamine, ühiste ettevõtmiste kavandamine ning joonistamise, kirjutamise ja teiste loovtööde kavandamine ja elluviimine.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6">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Endale ja teistele meeldiva keskkonna loomine, heateo kavandamine, teiste abistamine ning probleemidele lahenduste leidmine.</w:t>
            </w:r>
          </w:p>
        </w:tc>
      </w:tr>
      <w:tr>
        <w:trPr>
          <w:cantSplit w:val="0"/>
          <w:trHeight w:val="915"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67">
            <w:pPr>
              <w:rPr>
                <w:rFonts w:ascii="Raleway" w:cs="Raleway" w:eastAsia="Raleway" w:hAnsi="Raleway"/>
                <w:b w:val="1"/>
                <w:bCs w:val="1"/>
                <w:sz w:val="18"/>
                <w:szCs w:val="18"/>
              </w:rPr>
            </w:pPr>
            <w:r w:rsidDel="00000000" w:rsidR="00000000" w:rsidRPr="00000000">
              <w:rPr>
                <w:rFonts w:ascii="Raleway" w:cs="Raleway" w:eastAsia="Raleway" w:hAnsi="Raleway"/>
                <w:b w:val="1"/>
                <w:bCs w:val="1"/>
                <w:sz w:val="20"/>
                <w:szCs w:val="20"/>
                <w:rtl w:val="0"/>
              </w:rPr>
              <w:t xml:space="preserve">digipädevus</w:t>
            </w:r>
            <w:r w:rsidDel="00000000" w:rsidR="00000000" w:rsidRPr="00000000">
              <w:rPr>
                <w:rFonts w:ascii="Raleway" w:cs="Raleway" w:eastAsia="Raleway" w:hAnsi="Raleway"/>
                <w:b w:val="1"/>
                <w:bCs w:val="1"/>
                <w:sz w:val="18"/>
                <w:szCs w:val="18"/>
                <w:rtl w:val="0"/>
              </w:rPr>
              <w:t xml:space="preserve"> </w:t>
            </w:r>
            <w:r w:rsidDel="00000000" w:rsidR="00000000" w:rsidRPr="00000000">
              <w:rPr>
                <w:rFonts w:ascii="Raleway" w:cs="Raleway" w:eastAsia="Raleway" w:hAnsi="Raleway"/>
                <w:sz w:val="19"/>
                <w:szCs w:val="19"/>
                <w:rtl w:val="0"/>
              </w:rPr>
              <w:t xml:space="preserve">– suutlikkus kasutada uuenevat digitehnoloogiat toimetulekuks kiiresti muutuvas ühiskonnas nii õppimisel, kodanikuna tegutsedes kui ka kogukondades suheldes; leida ja säilitada digivahendite abil infot ning hinnata selle asjakohasust ja usaldusväärsust; osaleda digitaalses sisuloomes, sh tekstide, piltide, multimeediumide loomisel ja kasutamisel; kasutada probleemilahenduseks sobivaid digivahendeid ja võtteid, suhelda ja teha koostööd erinevates digikeskkondades; olla teadlik digikeskkonna ohtudest ning osata kaitsta oma privaatsust, isikuandmeid ja digitaalset identiteeti; järgida digikeskkonnas samu moraali- ja väärtuspõhimõtteid nagu igapäevaelus.</w:t>
            </w:r>
            <w:r w:rsidDel="00000000" w:rsidR="00000000" w:rsidRPr="00000000">
              <w:rPr>
                <w:rFonts w:ascii="Raleway" w:cs="Raleway" w:eastAsia="Raleway" w:hAnsi="Raleway"/>
                <w:b w:val="1"/>
                <w:bCs w:val="1"/>
                <w:sz w:val="18"/>
                <w:szCs w:val="18"/>
                <w:rtl w:val="0"/>
              </w:rPr>
              <w:t xml:space="preserve"> </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8">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Otsingumootori kasutamine, vajaliku teabe leidmine ja arvuti eesmärgipärane kasutamine.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69">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Veebilehtede kasutamine õppimiseks, uudiste jälgimine, trükkimise harjutamine ning digivahendite abil suhtlemine ja teabe leidmine.</w:t>
            </w:r>
          </w:p>
        </w:tc>
      </w:tr>
    </w:tbl>
    <w:p w:rsidR="00000000" w:rsidDel="00000000" w:rsidP="00000000" w:rsidRDefault="00000000" w:rsidRPr="00000000" w14:paraId="0000006A">
      <w:pPr>
        <w:pStyle w:val="Heading1"/>
        <w:keepNext w:val="0"/>
        <w:keepLines w:val="0"/>
        <w:spacing w:before="480" w:line="276" w:lineRule="auto"/>
        <w:rPr>
          <w:rFonts w:ascii="Raleway" w:cs="Raleway" w:eastAsia="Raleway" w:hAnsi="Raleway"/>
          <w:b w:val="1"/>
          <w:bCs w:val="1"/>
          <w:sz w:val="20"/>
          <w:szCs w:val="20"/>
        </w:rPr>
      </w:pPr>
      <w:bookmarkStart w:colFirst="0" w:colLast="0" w:name="_itnjf6ix09p5" w:id="1"/>
      <w:bookmarkEnd w:id="1"/>
      <w:r w:rsidDel="00000000" w:rsidR="00000000" w:rsidRPr="00000000">
        <w:rPr>
          <w:rFonts w:ascii="Raleway" w:cs="Raleway" w:eastAsia="Raleway" w:hAnsi="Raleway"/>
          <w:b w:val="1"/>
          <w:bCs w:val="1"/>
          <w:sz w:val="20"/>
          <w:szCs w:val="20"/>
          <w:rtl w:val="0"/>
        </w:rPr>
        <w:t xml:space="preserve">Õppekavas esitatud läbivad teemad</w:t>
      </w:r>
    </w:p>
    <w:p w:rsidR="00000000" w:rsidDel="00000000" w:rsidP="00000000" w:rsidRDefault="00000000" w:rsidRPr="00000000" w14:paraId="0000006B">
      <w:pPr>
        <w:spacing w:after="240" w:before="240" w:line="276" w:lineRule="auto"/>
        <w:rPr>
          <w:rFonts w:ascii="Raleway" w:cs="Raleway" w:eastAsia="Raleway" w:hAnsi="Raleway"/>
          <w:i w:val="1"/>
          <w:iCs w:val="1"/>
          <w:sz w:val="20"/>
          <w:szCs w:val="20"/>
        </w:rPr>
      </w:pPr>
      <w:r w:rsidDel="00000000" w:rsidR="00000000" w:rsidRPr="00000000">
        <w:rPr>
          <w:rFonts w:ascii="Raleway" w:cs="Raleway" w:eastAsia="Raleway" w:hAnsi="Raleway"/>
          <w:i w:val="1"/>
          <w:iCs w:val="1"/>
          <w:sz w:val="20"/>
          <w:szCs w:val="20"/>
          <w:rtl w:val="0"/>
        </w:rPr>
        <w:t xml:space="preserve">Õpikus ja töövihikus käsitletavad teemad, mis sisuliselt seostuvad õppekavas esitatud läbivate teemadega.</w:t>
      </w:r>
    </w:p>
    <w:tbl>
      <w:tblPr>
        <w:tblStyle w:val="Table3"/>
        <w:tblpPr w:leftFromText="180" w:rightFromText="180" w:topFromText="180" w:bottomFromText="180" w:vertAnchor="text" w:horzAnchor="text" w:tblpX="15" w:tblpY="0"/>
        <w:tblW w:w="139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255"/>
        <w:gridCol w:w="4455"/>
        <w:gridCol w:w="3255"/>
        <w:tblGridChange w:id="0">
          <w:tblGrid>
            <w:gridCol w:w="6255"/>
            <w:gridCol w:w="4455"/>
            <w:gridCol w:w="3255"/>
          </w:tblGrid>
        </w:tblGridChange>
      </w:tblGrid>
      <w:tr>
        <w:trPr>
          <w:cantSplit w:val="0"/>
          <w:trHeight w:val="515"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spacing w:line="276" w:lineRule="auto"/>
              <w:jc w:val="center"/>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Läbiv teema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spacing w:line="276" w:lineRule="auto"/>
              <w:jc w:val="center"/>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I osa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spacing w:line="276" w:lineRule="auto"/>
              <w:jc w:val="center"/>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II osa</w:t>
            </w:r>
            <w:r w:rsidDel="00000000" w:rsidR="00000000" w:rsidRPr="00000000">
              <w:rPr>
                <w:rtl w:val="0"/>
              </w:rPr>
            </w:r>
          </w:p>
        </w:tc>
      </w:tr>
      <w:tr>
        <w:trPr>
          <w:cantSplit w:val="0"/>
          <w:trHeight w:val="1035"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6F">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Elukestev õpe ja karjääri kujundamine </w:t>
            </w:r>
            <w:r w:rsidDel="00000000" w:rsidR="00000000" w:rsidRPr="00000000">
              <w:rPr>
                <w:rFonts w:ascii="Raleway" w:cs="Raleway" w:eastAsia="Raleway" w:hAnsi="Raleway"/>
                <w:sz w:val="20"/>
                <w:szCs w:val="20"/>
                <w:rtl w:val="0"/>
              </w:rPr>
              <w:t xml:space="preserve">– taotletakse õpilase kujunemist isiksuseks, kes on valmis õppima kogu elu, täitma erinevaid rolle muutuvas õpi-, elu- ja töökeskkonnas ning kujundama oma elu teadlike otsuste kaudu, sealhulgas tegema sobivaid haridus- ja tööalaseid valikuid;</w:t>
            </w:r>
            <w:r w:rsidDel="00000000" w:rsidR="00000000" w:rsidRPr="00000000">
              <w:rPr>
                <w:rFonts w:ascii="Raleway" w:cs="Raleway" w:eastAsia="Raleway" w:hAnsi="Raleway"/>
                <w:b w:val="1"/>
                <w:bCs w:val="1"/>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Kirjaniku, kunstniku ja teiste ametitega tutvumine, muuseumi- ja raamatukogukülastused, koostöö ning enda huvide ja eesmärkide kirjeldamine.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Tuletõrjuja, liikluspolitseiniku, linnavalvuri, ametniku ja arsti töö; täiskasvanuna uue keele õppimine ning õppimise ja harjutamise väärtustamine.</w:t>
            </w:r>
          </w:p>
        </w:tc>
      </w:tr>
      <w:tr>
        <w:trPr>
          <w:cantSplit w:val="0"/>
          <w:trHeight w:val="915"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72">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Keskkond ja jätkusuutlik areng </w:t>
            </w:r>
            <w:r w:rsidDel="00000000" w:rsidR="00000000" w:rsidRPr="00000000">
              <w:rPr>
                <w:rFonts w:ascii="Raleway" w:cs="Raleway" w:eastAsia="Raleway" w:hAnsi="Raleway"/>
                <w:sz w:val="20"/>
                <w:szCs w:val="20"/>
                <w:rtl w:val="0"/>
              </w:rPr>
              <w:t xml:space="preserve">– taotletakse õpilase kujunemist sotsiaalselt aktiivseks, vastutustundlikuks ja keskkonnateadlikuks inimeseks, kes hoiab ja kaitseb keskkonda ning väärtustades jätkusuutlikkust, on valmis leidma lahendusi keskkonna- ja inimarengu küsimustele;</w:t>
            </w:r>
            <w:r w:rsidDel="00000000" w:rsidR="00000000" w:rsidRPr="00000000">
              <w:rPr>
                <w:rFonts w:ascii="Raleway" w:cs="Raleway" w:eastAsia="Raleway" w:hAnsi="Raleway"/>
                <w:b w:val="1"/>
                <w:bCs w:val="1"/>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3">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Eesti puude ja loomade tundmaõppimine, linnumaja ehitamine, looduse hoidmine ning inimese tegevuse mõju märkamine.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4">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Prügi sorteerimine, looduse hoidmine ja nautimine ning linnaökoloogia ja elurikkuse toetamine (Kadrioru pargi mesilastarud).</w:t>
            </w:r>
          </w:p>
        </w:tc>
      </w:tr>
      <w:tr>
        <w:trPr>
          <w:cantSplit w:val="0"/>
          <w:trHeight w:val="840"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75">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Kodanikualgatus ja ettevõtlikkus </w:t>
            </w:r>
            <w:r w:rsidDel="00000000" w:rsidR="00000000" w:rsidRPr="00000000">
              <w:rPr>
                <w:rFonts w:ascii="Raleway" w:cs="Raleway" w:eastAsia="Raleway" w:hAnsi="Raleway"/>
                <w:sz w:val="20"/>
                <w:szCs w:val="20"/>
                <w:rtl w:val="0"/>
              </w:rPr>
              <w:t xml:space="preserve">– taotletakse õpilase kujunemist aktiivseks ning vastutustundlikuks kogukonna- ja ühiskonnaliikmeks, kes mõistab ühiskonna toimimise põhimõtteid ja mehhanisme ning kodanikualgatuse tähtsust, tunneb end ühiskonnaliikmena ning toetub oma tegevuses riigi kultuurilistele traditsioonidele ja arengusuundadele;</w:t>
            </w:r>
            <w:r w:rsidDel="00000000" w:rsidR="00000000" w:rsidRPr="00000000">
              <w:rPr>
                <w:rFonts w:ascii="Raleway" w:cs="Raleway" w:eastAsia="Raleway" w:hAnsi="Raleway"/>
                <w:b w:val="1"/>
                <w:bCs w:val="1"/>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6">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Ühised ettevõtmised klassis ja peres, koostöö, kaaslase toetamine ning loovate ideede kavandamine ja elluviimine.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7">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Teiste abistamine, pereliikmele heateo tegemine ning endale ja teistele meeldiva keskkonna loomine.</w:t>
            </w:r>
          </w:p>
        </w:tc>
      </w:tr>
      <w:tr>
        <w:trPr>
          <w:cantSplit w:val="0"/>
          <w:trHeight w:val="870"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78">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Kultuuriline identiteet </w:t>
            </w:r>
            <w:r w:rsidDel="00000000" w:rsidR="00000000" w:rsidRPr="00000000">
              <w:rPr>
                <w:rFonts w:ascii="Raleway" w:cs="Raleway" w:eastAsia="Raleway" w:hAnsi="Raleway"/>
                <w:sz w:val="20"/>
                <w:szCs w:val="20"/>
                <w:rtl w:val="0"/>
              </w:rPr>
              <w:t xml:space="preserve">– taotletakse õpilase kujunemist kultuuriteadlikuks inimeseks, kes mõistab kultuuri osa inimeste mõtte- ja käitumislaadi kujundajana ning kultuuride muutumist ajaloo vältel, kellel on ettekujutus kultuuride mitmekesisusest ja kultuuriga määratud elupraktikate eripärast ning kes väärtustab omakultuuri ja kultuurilist mitmekesisust ning on kultuuriliselt salliv ja koostööaldis;</w:t>
            </w:r>
            <w:r w:rsidDel="00000000" w:rsidR="00000000" w:rsidRPr="00000000">
              <w:rPr>
                <w:rFonts w:ascii="Raleway" w:cs="Raleway" w:eastAsia="Raleway" w:hAnsi="Raleway"/>
                <w:b w:val="1"/>
                <w:bCs w:val="1"/>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9">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Eesti paigad ja vaatamisväärsused, rahvakalendri tähtpäevad, rahvajutud ja -luule, regilaul, Eesti toidukultuur ning kultuuripärandi hoidmine.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A">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Eesti omariikluse sümbolite ja suurkujude tundmaõppimine ja kultuurilooliste paikade väärtustamine (Eesti presidendid, vabariigi aastapäev, Lydia Koidula, Kadriorg, Toompea ja Raekoja plats).</w:t>
            </w:r>
          </w:p>
        </w:tc>
      </w:tr>
      <w:tr>
        <w:trPr>
          <w:cantSplit w:val="0"/>
          <w:trHeight w:val="810"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7B">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Teabekeskkond ja meediakasutus </w:t>
            </w:r>
            <w:r w:rsidDel="00000000" w:rsidR="00000000" w:rsidRPr="00000000">
              <w:rPr>
                <w:rFonts w:ascii="Raleway" w:cs="Raleway" w:eastAsia="Raleway" w:hAnsi="Raleway"/>
                <w:sz w:val="20"/>
                <w:szCs w:val="20"/>
                <w:rtl w:val="0"/>
              </w:rPr>
              <w:t xml:space="preserve">– taotletakse õpilase kujunemist teadlikuks ja analüüsivaks inimeseks, kes tajub ja teadvustab adekvaatselt ümbritsevat teabekeskkonda, suudab meediamaailma sisu ja allikaid kriitiliselt analüüsida ja kasutada, tunnustab autorlust, oskab luua kvaliteetset meediasisu, arvestades oma eesmärke ja ühiskonnas omaksvõetud suhtlemise norme, ning toimib turvaliselt ja vastutab oma käitumise eest end ümbritsevas teabekeskkonnas;</w:t>
            </w:r>
            <w:r w:rsidDel="00000000" w:rsidR="00000000" w:rsidRPr="00000000">
              <w:rPr>
                <w:rFonts w:ascii="Raleway" w:cs="Raleway" w:eastAsia="Raleway" w:hAnsi="Raleway"/>
                <w:b w:val="1"/>
                <w:bCs w:val="1"/>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C">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Otsingumootori ja muuseumiallikate kasutamine, teabetekstide lugemine ning leitud teabe võrdlemine ja esitamine.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D">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Uudiste jälgimine, veebilehtedelt teabe otsimine ning praamipiletilt, reisireklaamilt ja ostuarvelt vajaliku info leidmine.</w:t>
            </w:r>
          </w:p>
        </w:tc>
      </w:tr>
      <w:tr>
        <w:trPr>
          <w:cantSplit w:val="0"/>
          <w:trHeight w:val="1080"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7E">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Tehnoloogia ja innovatsioon </w:t>
            </w:r>
            <w:r w:rsidDel="00000000" w:rsidR="00000000" w:rsidRPr="00000000">
              <w:rPr>
                <w:rFonts w:ascii="Raleway" w:cs="Raleway" w:eastAsia="Raleway" w:hAnsi="Raleway"/>
                <w:sz w:val="20"/>
                <w:szCs w:val="20"/>
                <w:rtl w:val="0"/>
              </w:rPr>
              <w:t xml:space="preserve">– taotletakse õpilase kujunemist uuendusaltiks ja nüüdisaegseid tehnoloogiaid eesmärgipäraselt kasutada oskavaks inimeseks, kes tuleb toime kiiresti muutuvas tehnoloogilises elu-, õpi- ja töökeskkonnas;</w:t>
            </w:r>
            <w:r w:rsidDel="00000000" w:rsidR="00000000" w:rsidRPr="00000000">
              <w:rPr>
                <w:rFonts w:ascii="Raleway" w:cs="Raleway" w:eastAsia="Raleway" w:hAnsi="Raleway"/>
                <w:b w:val="1"/>
                <w:bCs w:val="1"/>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F">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Arvuti kasutamine õppimiseks ja teabe leidmiseks ning digivahendite kasutamine loovülesannetes.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0">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Interneti kasutamine õppimise eesmärgil, trükkimise harjutamine, paberil programmeerimine, kirjade kirjutamine ja telefoniga suhtlemine.</w:t>
            </w:r>
          </w:p>
        </w:tc>
      </w:tr>
      <w:tr>
        <w:trPr>
          <w:cantSplit w:val="0"/>
          <w:trHeight w:val="930"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81">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Tervis ja ohutus </w:t>
            </w:r>
            <w:r w:rsidDel="00000000" w:rsidR="00000000" w:rsidRPr="00000000">
              <w:rPr>
                <w:rFonts w:ascii="Raleway" w:cs="Raleway" w:eastAsia="Raleway" w:hAnsi="Raleway"/>
                <w:sz w:val="20"/>
                <w:szCs w:val="20"/>
                <w:rtl w:val="0"/>
              </w:rPr>
              <w:t xml:space="preserve">– taotletakse õpilase kujunemist vaimselt, emotsionaalselt, sotsiaalselt ja füüsiliselt terveks ühiskonnaliikmeks, kes on võimeline järgima tervislikku eluviisi, käituma turvaliselt ning kaasa aitama tervist edendava turvalise keskkonna kujundamisele;</w:t>
            </w:r>
            <w:r w:rsidDel="00000000" w:rsidR="00000000" w:rsidRPr="00000000">
              <w:rPr>
                <w:rFonts w:ascii="Raleway" w:cs="Raleway" w:eastAsia="Raleway" w:hAnsi="Raleway"/>
                <w:b w:val="1"/>
                <w:bCs w:val="1"/>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2">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Tervislik toitumine, liikumine ja talisport, liiklusohutus, hädaolukorra märkamine ning hädaabinumbrile helistamine.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3">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Liiklusohutus, tuleohutus, suuhügieen, tervislik toit ja vitamiinid.</w:t>
            </w:r>
          </w:p>
        </w:tc>
      </w:tr>
      <w:tr>
        <w:trPr>
          <w:cantSplit w:val="0"/>
          <w:trHeight w:val="975" w:hRule="atLeast"/>
          <w:tblHeader w:val="0"/>
        </w:trPr>
        <w:tc>
          <w:tcPr>
            <w:tcBorders>
              <w:top w:color="000000" w:space="0" w:sz="0" w:val="nil"/>
              <w:left w:color="000000" w:space="0" w:sz="5" w:val="single"/>
              <w:bottom w:color="000000" w:space="0" w:sz="5" w:val="single"/>
              <w:right w:color="000000" w:space="0" w:sz="5" w:val="single"/>
            </w:tcBorders>
            <w:tcMar>
              <w:top w:w="60.0" w:type="dxa"/>
              <w:left w:w="60.0" w:type="dxa"/>
              <w:bottom w:w="60.0" w:type="dxa"/>
              <w:right w:w="60.0" w:type="dxa"/>
            </w:tcMar>
            <w:vAlign w:val="top"/>
          </w:tcPr>
          <w:p w:rsidR="00000000" w:rsidDel="00000000" w:rsidP="00000000" w:rsidRDefault="00000000" w:rsidRPr="00000000" w14:paraId="00000084">
            <w:pPr>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Väärtused ja kõlblus </w:t>
            </w:r>
            <w:r w:rsidDel="00000000" w:rsidR="00000000" w:rsidRPr="00000000">
              <w:rPr>
                <w:rFonts w:ascii="Raleway" w:cs="Raleway" w:eastAsia="Raleway" w:hAnsi="Raleway"/>
                <w:sz w:val="20"/>
                <w:szCs w:val="20"/>
                <w:rtl w:val="0"/>
              </w:rPr>
              <w:t xml:space="preserve">– taotletakse õpilase kujunemist kõlbeliselt arenenud inimeseks, kes tunneb ühiskonnas üldtunnustatud väärtusi ja kõlbluspõhimõtteid, järgib neid koolis ja väljaspool kooli, ei jää ükskõikseks, kui neid eiratakse, ning sekkub vajaduse korral oma võimaluste piires.</w:t>
            </w:r>
            <w:r w:rsidDel="00000000" w:rsidR="00000000" w:rsidRPr="00000000">
              <w:rPr>
                <w:rFonts w:ascii="Raleway" w:cs="Raleway" w:eastAsia="Raleway" w:hAnsi="Raleway"/>
                <w:b w:val="1"/>
                <w:bCs w:val="1"/>
                <w:sz w:val="20"/>
                <w:szCs w:val="20"/>
                <w:rtl w:val="0"/>
              </w:rPr>
              <w:t xml:space="preserve">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5">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Sõprus, ausus, hoolivus, abivalmidus, kaaslasega arvestamine, leppimine ning perekonna väärtustamine.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6">
            <w:pPr>
              <w:spacing w:line="276" w:lineRule="auto"/>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Sisemise ilu väärtustamine, sõbralik suhtumine, kõrvalejätmise vältimine, pere eest hoolitsemine ja teiste abistamine.</w:t>
            </w:r>
          </w:p>
        </w:tc>
      </w:tr>
    </w:tbl>
    <w:p w:rsidR="00000000" w:rsidDel="00000000" w:rsidP="00000000" w:rsidRDefault="00000000" w:rsidRPr="00000000" w14:paraId="00000087">
      <w:pPr>
        <w:spacing w:after="240" w:before="240" w:line="276" w:lineRule="auto"/>
        <w:rPr>
          <w:rFonts w:ascii="Raleway" w:cs="Raleway" w:eastAsia="Raleway" w:hAnsi="Raleway"/>
          <w:i w:val="1"/>
          <w:iCs w:val="1"/>
          <w:sz w:val="20"/>
          <w:szCs w:val="20"/>
        </w:rPr>
      </w:pPr>
      <w:r w:rsidDel="00000000" w:rsidR="00000000" w:rsidRPr="00000000">
        <w:rPr>
          <w:rtl w:val="0"/>
        </w:rPr>
      </w:r>
    </w:p>
    <w:p w:rsidR="00000000" w:rsidDel="00000000" w:rsidP="00000000" w:rsidRDefault="00000000" w:rsidRPr="00000000" w14:paraId="00000088">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Raleway" w:cs="Raleway" w:eastAsia="Raleway" w:hAnsi="Raleway"/>
          <w:b w:val="1"/>
          <w:bCs w:val="1"/>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Raleway" w:cs="Raleway" w:eastAsia="Raleway" w:hAnsi="Raleway"/>
          <w:b w:val="1"/>
          <w:bCs w:val="1"/>
          <w:sz w:val="20"/>
          <w:szCs w:val="20"/>
        </w:rPr>
      </w:pPr>
      <w:commentRangeStart w:id="0"/>
      <w:r w:rsidDel="00000000" w:rsidR="00000000" w:rsidRPr="00000000">
        <w:rPr>
          <w:rFonts w:ascii="Raleway" w:cs="Raleway" w:eastAsia="Raleway" w:hAnsi="Raleway"/>
          <w:b w:val="1"/>
          <w:bCs w:val="1"/>
          <w:sz w:val="20"/>
          <w:szCs w:val="20"/>
          <w:rtl w:val="0"/>
        </w:rPr>
        <w:t xml:space="preserve">Õpitulemuste soovituslik jaotus ja soovituslik õppesisu 2. klassis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8A">
      <w:pPr>
        <w:spacing w:after="0" w:before="0" w:line="240" w:lineRule="auto"/>
        <w:rPr>
          <w:rFonts w:ascii="Raleway" w:cs="Raleway" w:eastAsia="Raleway" w:hAnsi="Raleway"/>
          <w:b w:val="1"/>
          <w:bCs w:val="1"/>
          <w:sz w:val="20"/>
          <w:szCs w:val="20"/>
        </w:rPr>
      </w:pPr>
      <w:r w:rsidDel="00000000" w:rsidR="00000000" w:rsidRPr="00000000">
        <w:rPr>
          <w:rFonts w:ascii="Raleway" w:cs="Raleway" w:eastAsia="Raleway" w:hAnsi="Raleway"/>
          <w:sz w:val="20"/>
          <w:szCs w:val="20"/>
          <w:rtl w:val="0"/>
        </w:rPr>
        <w:t xml:space="preserve">Alus:</w:t>
      </w:r>
      <w:hyperlink r:id="rId9">
        <w:r w:rsidDel="00000000" w:rsidR="00000000" w:rsidRPr="00000000">
          <w:rPr>
            <w:rFonts w:ascii="Raleway" w:cs="Raleway" w:eastAsia="Raleway" w:hAnsi="Raleway"/>
            <w:sz w:val="20"/>
            <w:szCs w:val="20"/>
            <w:rtl w:val="0"/>
          </w:rPr>
          <w:t xml:space="preserve"> </w:t>
        </w:r>
      </w:hyperlink>
      <w:hyperlink r:id="rId10">
        <w:r w:rsidDel="00000000" w:rsidR="00000000" w:rsidRPr="00000000">
          <w:rPr>
            <w:rFonts w:ascii="Raleway" w:cs="Raleway" w:eastAsia="Raleway" w:hAnsi="Raleway"/>
            <w:color w:val="1155cc"/>
            <w:sz w:val="20"/>
            <w:szCs w:val="20"/>
            <w:u w:val="single"/>
            <w:rtl w:val="0"/>
          </w:rPr>
          <w:t xml:space="preserve">2. klass – eesti keel</w:t>
        </w:r>
      </w:hyperlink>
      <w:r w:rsidDel="00000000" w:rsidR="00000000" w:rsidRPr="00000000">
        <w:rPr>
          <w:rtl w:val="0"/>
        </w:rPr>
      </w:r>
    </w:p>
    <w:tbl>
      <w:tblPr>
        <w:tblStyle w:val="Table4"/>
        <w:tblW w:w="14505.0" w:type="dxa"/>
        <w:jc w:val="left"/>
        <w:tblInd w:w="-2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45"/>
        <w:gridCol w:w="5145"/>
        <w:gridCol w:w="4515"/>
        <w:tblGridChange w:id="0">
          <w:tblGrid>
            <w:gridCol w:w="4845"/>
            <w:gridCol w:w="5145"/>
            <w:gridCol w:w="451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LUGEMINE</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i w:val="1"/>
                <w:iCs w:val="1"/>
                <w:sz w:val="20"/>
                <w:szCs w:val="20"/>
              </w:rPr>
            </w:pPr>
            <w:r w:rsidDel="00000000" w:rsidR="00000000" w:rsidRPr="00000000">
              <w:rPr>
                <w:rFonts w:ascii="Raleway" w:cs="Raleway" w:eastAsia="Raleway" w:hAnsi="Raleway"/>
                <w:i w:val="1"/>
                <w:iCs w:val="1"/>
                <w:sz w:val="20"/>
                <w:szCs w:val="20"/>
                <w:rtl w:val="0"/>
              </w:rPr>
              <w:t xml:space="preserve">Õpilane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KIRJUTAMINE</w:t>
            </w:r>
          </w:p>
          <w:p w:rsidR="00000000" w:rsidDel="00000000" w:rsidP="00000000" w:rsidRDefault="00000000" w:rsidRPr="00000000" w14:paraId="0000008E">
            <w:pPr>
              <w:widowControl w:val="0"/>
              <w:spacing w:line="240" w:lineRule="auto"/>
              <w:rPr>
                <w:rFonts w:ascii="Raleway" w:cs="Raleway" w:eastAsia="Raleway" w:hAnsi="Raleway"/>
                <w:b w:val="1"/>
                <w:bCs w:val="1"/>
                <w:sz w:val="20"/>
                <w:szCs w:val="20"/>
              </w:rPr>
            </w:pPr>
            <w:r w:rsidDel="00000000" w:rsidR="00000000" w:rsidRPr="00000000">
              <w:rPr>
                <w:rFonts w:ascii="Raleway" w:cs="Raleway" w:eastAsia="Raleway" w:hAnsi="Raleway"/>
                <w:i w:val="1"/>
                <w:iCs w:val="1"/>
                <w:sz w:val="20"/>
                <w:szCs w:val="20"/>
                <w:rtl w:val="0"/>
              </w:rPr>
              <w:t xml:space="preserve">Õpilane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SUULINE KEELEKASUTUS</w:t>
            </w:r>
          </w:p>
          <w:p w:rsidR="00000000" w:rsidDel="00000000" w:rsidP="00000000" w:rsidRDefault="00000000" w:rsidRPr="00000000" w14:paraId="00000090">
            <w:pPr>
              <w:widowControl w:val="0"/>
              <w:spacing w:line="240" w:lineRule="auto"/>
              <w:rPr>
                <w:rFonts w:ascii="Raleway" w:cs="Raleway" w:eastAsia="Raleway" w:hAnsi="Raleway"/>
                <w:b w:val="1"/>
                <w:bCs w:val="1"/>
                <w:sz w:val="20"/>
                <w:szCs w:val="20"/>
              </w:rPr>
            </w:pPr>
            <w:r w:rsidDel="00000000" w:rsidR="00000000" w:rsidRPr="00000000">
              <w:rPr>
                <w:rFonts w:ascii="Raleway" w:cs="Raleway" w:eastAsia="Raleway" w:hAnsi="Raleway"/>
                <w:i w:val="1"/>
                <w:iCs w:val="1"/>
                <w:sz w:val="20"/>
                <w:szCs w:val="20"/>
                <w:rtl w:val="0"/>
              </w:rPr>
              <w:t xml:space="preserve">Õpilane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numPr>
                <w:ilvl w:val="0"/>
                <w:numId w:val="2"/>
              </w:numPr>
              <w:spacing w:after="0" w:before="0" w:line="276" w:lineRule="auto"/>
              <w:ind w:left="425.19685039370086" w:right="99.56692913385865" w:hanging="360"/>
              <w:rPr>
                <w:rFonts w:ascii="Raleway" w:cs="Raleway" w:eastAsia="Raleway" w:hAnsi="Raleway"/>
                <w:sz w:val="20"/>
                <w:szCs w:val="20"/>
                <w:u w:val="none"/>
              </w:rPr>
            </w:pPr>
            <w:r w:rsidDel="00000000" w:rsidR="00000000" w:rsidRPr="00000000">
              <w:rPr>
                <w:rFonts w:ascii="Raleway" w:cs="Raleway" w:eastAsia="Raleway" w:hAnsi="Raleway"/>
                <w:sz w:val="20"/>
                <w:szCs w:val="20"/>
                <w:rtl w:val="0"/>
              </w:rPr>
              <w:t xml:space="preserve">loeb õpitud teksti suhteliselt õigesti, ladusalt (lugemistempo võib olla kõnetempost aeglasem), parandab ise oma lugemisvigu, enamasti väljendab intonatsioon loetava sisu;</w:t>
            </w:r>
          </w:p>
          <w:p w:rsidR="00000000" w:rsidDel="00000000" w:rsidP="00000000" w:rsidRDefault="00000000" w:rsidRPr="00000000" w14:paraId="00000092">
            <w:pPr>
              <w:numPr>
                <w:ilvl w:val="0"/>
                <w:numId w:val="2"/>
              </w:numPr>
              <w:spacing w:after="0" w:before="0" w:line="276" w:lineRule="auto"/>
              <w:ind w:left="425.19685039370086" w:right="99.56692913385865"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mõistab häälega või endamisi lugedes loetu sisu;</w:t>
            </w:r>
          </w:p>
          <w:p w:rsidR="00000000" w:rsidDel="00000000" w:rsidP="00000000" w:rsidRDefault="00000000" w:rsidRPr="00000000" w14:paraId="00000093">
            <w:pPr>
              <w:numPr>
                <w:ilvl w:val="0"/>
                <w:numId w:val="2"/>
              </w:numPr>
              <w:spacing w:after="0" w:before="0" w:line="276" w:lineRule="auto"/>
              <w:ind w:left="425.19685039370086" w:right="99.56692913385865"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vastab teemakohastele (ka lihtsamatele tekstis mitte otsese infoga seotud) küsimustele;</w:t>
            </w:r>
          </w:p>
          <w:p w:rsidR="00000000" w:rsidDel="00000000" w:rsidP="00000000" w:rsidRDefault="00000000" w:rsidRPr="00000000" w14:paraId="00000094">
            <w:pPr>
              <w:numPr>
                <w:ilvl w:val="0"/>
                <w:numId w:val="2"/>
              </w:numPr>
              <w:spacing w:after="0" w:before="0" w:line="276" w:lineRule="auto"/>
              <w:ind w:left="425.19685039370086" w:right="99.56692913385865"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leiab tekstis iseseisvalt vastused konkreetsetele küsimustele ja töötab õpetaja abiga eakohaste juhiste alusel;</w:t>
            </w:r>
          </w:p>
          <w:p w:rsidR="00000000" w:rsidDel="00000000" w:rsidP="00000000" w:rsidRDefault="00000000" w:rsidRPr="00000000" w14:paraId="00000095">
            <w:pPr>
              <w:numPr>
                <w:ilvl w:val="0"/>
                <w:numId w:val="2"/>
              </w:numPr>
              <w:spacing w:after="0" w:before="0" w:line="276" w:lineRule="auto"/>
              <w:ind w:left="425.19685039370086" w:right="99.56692913385865"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tunneb ära jutu, luuletuse, mõistatuse, näidendi ja vanasõna;</w:t>
            </w:r>
          </w:p>
          <w:p w:rsidR="00000000" w:rsidDel="00000000" w:rsidP="00000000" w:rsidRDefault="00000000" w:rsidRPr="00000000" w14:paraId="00000096">
            <w:pPr>
              <w:numPr>
                <w:ilvl w:val="0"/>
                <w:numId w:val="2"/>
              </w:numPr>
              <w:spacing w:after="0" w:before="0" w:line="276" w:lineRule="auto"/>
              <w:ind w:left="425.19685039370086" w:right="99.56692913385865"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kasutab õpiku sõnastikku õpetaja abiga sõnade leidmiseks algustähe järgi;</w:t>
            </w:r>
          </w:p>
          <w:p w:rsidR="00000000" w:rsidDel="00000000" w:rsidP="00000000" w:rsidRDefault="00000000" w:rsidRPr="00000000" w14:paraId="00000097">
            <w:pPr>
              <w:numPr>
                <w:ilvl w:val="0"/>
                <w:numId w:val="2"/>
              </w:numPr>
              <w:spacing w:after="0" w:before="0" w:line="276" w:lineRule="auto"/>
              <w:ind w:left="425.19685039370086" w:right="99.56692913385865"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on lugenud jõukohaseid lasteraamatuid, nimetab tegelasi ja annab edasi loetu sisu mõne huvitava, enam meeldinud episoodi järgi;</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numPr>
                <w:ilvl w:val="0"/>
                <w:numId w:val="1"/>
              </w:numPr>
              <w:spacing w:after="0" w:before="0" w:line="276" w:lineRule="auto"/>
              <w:ind w:left="425.19685039370046" w:right="-3.8976377952747043" w:hanging="360"/>
              <w:rPr>
                <w:rFonts w:ascii="Raleway" w:cs="Raleway" w:eastAsia="Raleway" w:hAnsi="Raleway"/>
                <w:sz w:val="20"/>
                <w:szCs w:val="20"/>
                <w:u w:val="none"/>
              </w:rPr>
            </w:pPr>
            <w:r w:rsidDel="00000000" w:rsidR="00000000" w:rsidRPr="00000000">
              <w:rPr>
                <w:rFonts w:ascii="Raleway" w:cs="Raleway" w:eastAsia="Raleway" w:hAnsi="Raleway"/>
                <w:sz w:val="20"/>
                <w:szCs w:val="20"/>
                <w:rtl w:val="0"/>
              </w:rPr>
              <w:t xml:space="preserve">kasutab kirjutades õigeid väikeste ja suurte kirjatähtede tähekujusid ja seoseid;</w:t>
            </w:r>
          </w:p>
          <w:p w:rsidR="00000000" w:rsidDel="00000000" w:rsidP="00000000" w:rsidRDefault="00000000" w:rsidRPr="00000000" w14:paraId="00000099">
            <w:pPr>
              <w:numPr>
                <w:ilvl w:val="0"/>
                <w:numId w:val="1"/>
              </w:numPr>
              <w:spacing w:after="0" w:before="0" w:line="276" w:lineRule="auto"/>
              <w:ind w:left="425.19685039370046"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kirjutab tahvlilt või õpikust ära;</w:t>
            </w:r>
          </w:p>
          <w:p w:rsidR="00000000" w:rsidDel="00000000" w:rsidP="00000000" w:rsidRDefault="00000000" w:rsidRPr="00000000" w14:paraId="0000009A">
            <w:pPr>
              <w:numPr>
                <w:ilvl w:val="0"/>
                <w:numId w:val="1"/>
              </w:numPr>
              <w:spacing w:after="0" w:before="0" w:line="276" w:lineRule="auto"/>
              <w:ind w:left="425.19685039370046"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täidab iseseisvalt õpilaspäevikut ja kujundab vihikut, paigutab näidise järgi tööd vihikulehele, kirja joonelisele lehele, varustab töö kuupäevaga;</w:t>
            </w:r>
          </w:p>
          <w:p w:rsidR="00000000" w:rsidDel="00000000" w:rsidP="00000000" w:rsidRDefault="00000000" w:rsidRPr="00000000" w14:paraId="0000009B">
            <w:pPr>
              <w:numPr>
                <w:ilvl w:val="0"/>
                <w:numId w:val="1"/>
              </w:numPr>
              <w:spacing w:after="0" w:before="0" w:line="276" w:lineRule="auto"/>
              <w:ind w:left="425.19685039370046"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koostab õpetaja abiga kutse, õnnitluse ja teate;</w:t>
            </w:r>
          </w:p>
          <w:p w:rsidR="00000000" w:rsidDel="00000000" w:rsidP="00000000" w:rsidRDefault="00000000" w:rsidRPr="00000000" w14:paraId="0000009C">
            <w:pPr>
              <w:numPr>
                <w:ilvl w:val="0"/>
                <w:numId w:val="1"/>
              </w:numPr>
              <w:spacing w:after="0" w:before="0" w:line="276" w:lineRule="auto"/>
              <w:ind w:left="425.19685039370046"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kirjutab loovtöö ning ümberjutustuse pildiseeria, tugisõnade ja küsimuste abil;</w:t>
            </w:r>
          </w:p>
          <w:p w:rsidR="00000000" w:rsidDel="00000000" w:rsidP="00000000" w:rsidRDefault="00000000" w:rsidRPr="00000000" w14:paraId="0000009D">
            <w:pPr>
              <w:numPr>
                <w:ilvl w:val="0"/>
                <w:numId w:val="1"/>
              </w:numPr>
              <w:spacing w:after="0" w:before="0" w:line="276" w:lineRule="auto"/>
              <w:ind w:left="425.19685039370046"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eristab häälikut, tähte, täis- ja kaashäälikut, silpi, sõna, lauset, täishäälikuühendit;</w:t>
            </w:r>
          </w:p>
          <w:p w:rsidR="00000000" w:rsidDel="00000000" w:rsidP="00000000" w:rsidRDefault="00000000" w:rsidRPr="00000000" w14:paraId="0000009E">
            <w:pPr>
              <w:numPr>
                <w:ilvl w:val="0"/>
                <w:numId w:val="1"/>
              </w:numPr>
              <w:spacing w:after="0" w:before="0" w:line="276" w:lineRule="auto"/>
              <w:ind w:left="425.19685039370046"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kirjutab õigesti sulghääliku omasõnade algusesse ja omandatud võõrsõnade algusesse;</w:t>
            </w:r>
          </w:p>
          <w:p w:rsidR="00000000" w:rsidDel="00000000" w:rsidP="00000000" w:rsidRDefault="00000000" w:rsidRPr="00000000" w14:paraId="0000009F">
            <w:pPr>
              <w:numPr>
                <w:ilvl w:val="0"/>
                <w:numId w:val="1"/>
              </w:numPr>
              <w:spacing w:after="0" w:before="0" w:line="276" w:lineRule="auto"/>
              <w:ind w:left="425.19685039370046"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märgib kirjas õigesti täishäälikuid;</w:t>
            </w:r>
          </w:p>
          <w:p w:rsidR="00000000" w:rsidDel="00000000" w:rsidP="00000000" w:rsidRDefault="00000000" w:rsidRPr="00000000" w14:paraId="000000A0">
            <w:pPr>
              <w:numPr>
                <w:ilvl w:val="0"/>
                <w:numId w:val="1"/>
              </w:numPr>
              <w:spacing w:after="0" w:before="0" w:line="276" w:lineRule="auto"/>
              <w:ind w:left="425.19685039370046"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teab peast võõrtähtedega tähestikku;</w:t>
            </w:r>
          </w:p>
          <w:p w:rsidR="00000000" w:rsidDel="00000000" w:rsidP="00000000" w:rsidRDefault="00000000" w:rsidRPr="00000000" w14:paraId="000000A1">
            <w:pPr>
              <w:numPr>
                <w:ilvl w:val="0"/>
                <w:numId w:val="1"/>
              </w:numPr>
              <w:spacing w:after="0" w:before="0" w:line="276" w:lineRule="auto"/>
              <w:ind w:left="425.19685039370046"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alustab lauset suure algustähega ja lõpetab punkti või küsimärgiga;</w:t>
            </w:r>
          </w:p>
          <w:p w:rsidR="00000000" w:rsidDel="00000000" w:rsidP="00000000" w:rsidRDefault="00000000" w:rsidRPr="00000000" w14:paraId="000000A2">
            <w:pPr>
              <w:numPr>
                <w:ilvl w:val="0"/>
                <w:numId w:val="1"/>
              </w:numPr>
              <w:spacing w:after="0" w:before="0" w:line="276" w:lineRule="auto"/>
              <w:ind w:left="425.19685039370046"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kasutab suurt algustähte inimeste ja loomade nimedes, tuttavates kohanimedes;</w:t>
            </w:r>
          </w:p>
          <w:p w:rsidR="00000000" w:rsidDel="00000000" w:rsidP="00000000" w:rsidRDefault="00000000" w:rsidRPr="00000000" w14:paraId="000000A3">
            <w:pPr>
              <w:numPr>
                <w:ilvl w:val="0"/>
                <w:numId w:val="1"/>
              </w:numPr>
              <w:spacing w:after="0" w:before="0" w:line="276" w:lineRule="auto"/>
              <w:ind w:left="425.19685039370046"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kirjutab õigesti sõnade lõppu </w:t>
            </w:r>
          </w:p>
          <w:p w:rsidR="00000000" w:rsidDel="00000000" w:rsidP="00000000" w:rsidRDefault="00000000" w:rsidRPr="00000000" w14:paraId="000000A4">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ind w:left="425.19685039370046" w:right="-3.8976377952747043" w:firstLine="0"/>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-d (mida teed?), -te (mida teete?),</w:t>
            </w:r>
          </w:p>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ind w:left="425.19685039370046" w:right="-3.8976377952747043" w:firstLine="0"/>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-sse (kellesse? millesse?),</w:t>
            </w:r>
          </w:p>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ind w:left="425.19685039370046" w:right="-3.8976377952747043" w:firstLine="0"/>
              <w:rPr>
                <w:rFonts w:ascii="Raleway" w:cs="Raleway" w:eastAsia="Raleway" w:hAnsi="Raleway"/>
                <w:sz w:val="20"/>
                <w:szCs w:val="20"/>
              </w:rPr>
            </w:pPr>
            <w:r w:rsidDel="00000000" w:rsidR="00000000" w:rsidRPr="00000000">
              <w:rPr>
                <w:rFonts w:ascii="Raleway" w:cs="Raleway" w:eastAsia="Raleway" w:hAnsi="Raleway"/>
                <w:sz w:val="20"/>
                <w:szCs w:val="20"/>
                <w:rtl w:val="0"/>
              </w:rPr>
              <w:t xml:space="preserve">-ga (kellega? millega?),  -ta (kelleta? milleta?);</w:t>
            </w:r>
          </w:p>
          <w:p w:rsidR="00000000" w:rsidDel="00000000" w:rsidP="00000000" w:rsidRDefault="00000000" w:rsidRPr="00000000" w14:paraId="000000A7">
            <w:pPr>
              <w:numPr>
                <w:ilvl w:val="0"/>
                <w:numId w:val="3"/>
              </w:numPr>
              <w:spacing w:after="0" w:before="0" w:line="276" w:lineRule="auto"/>
              <w:ind w:left="500" w:right="-3.8976377952747043"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kirjutab etteütlemise järgi õpitud keelendite ulatuses sisult tuttavat teksti ja kontrollib kirjutatut näidise järgi (20–25  sõna lihtlausetena).</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numPr>
                <w:ilvl w:val="0"/>
                <w:numId w:val="4"/>
              </w:numPr>
              <w:spacing w:after="0" w:before="0" w:line="276" w:lineRule="auto"/>
              <w:ind w:left="500" w:right="31.2992125984249"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eristab täis- ja suluta hääliku pikkusi;</w:t>
            </w:r>
          </w:p>
          <w:p w:rsidR="00000000" w:rsidDel="00000000" w:rsidP="00000000" w:rsidRDefault="00000000" w:rsidRPr="00000000" w14:paraId="000000A9">
            <w:pPr>
              <w:numPr>
                <w:ilvl w:val="0"/>
                <w:numId w:val="4"/>
              </w:numPr>
              <w:spacing w:after="0" w:before="0" w:line="276" w:lineRule="auto"/>
              <w:ind w:left="500" w:right="31.2992125984249"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kuulab õpetaja ja kaaslase eakohast teksti ning toimib saadud sõnumi kohaselt õpetaja abil;</w:t>
            </w:r>
          </w:p>
          <w:p w:rsidR="00000000" w:rsidDel="00000000" w:rsidP="00000000" w:rsidRDefault="00000000" w:rsidRPr="00000000" w14:paraId="000000AA">
            <w:pPr>
              <w:numPr>
                <w:ilvl w:val="0"/>
                <w:numId w:val="4"/>
              </w:numPr>
              <w:spacing w:after="0" w:before="0" w:line="276" w:lineRule="auto"/>
              <w:ind w:left="500" w:right="31.2992125984249"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koostab kuuldu põhjal lihtsama skeemi ja kaardi õpetaja abil;</w:t>
            </w:r>
          </w:p>
          <w:p w:rsidR="00000000" w:rsidDel="00000000" w:rsidP="00000000" w:rsidRDefault="00000000" w:rsidRPr="00000000" w14:paraId="000000AB">
            <w:pPr>
              <w:numPr>
                <w:ilvl w:val="0"/>
                <w:numId w:val="4"/>
              </w:numPr>
              <w:spacing w:after="0" w:before="0" w:line="276" w:lineRule="auto"/>
              <w:ind w:left="500" w:right="31.2992125984249"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kasutab kõnes terviklauseid;</w:t>
            </w:r>
          </w:p>
          <w:p w:rsidR="00000000" w:rsidDel="00000000" w:rsidP="00000000" w:rsidRDefault="00000000" w:rsidRPr="00000000" w14:paraId="000000AC">
            <w:pPr>
              <w:numPr>
                <w:ilvl w:val="0"/>
                <w:numId w:val="4"/>
              </w:numPr>
              <w:spacing w:after="0" w:before="0" w:line="276" w:lineRule="auto"/>
              <w:ind w:left="500" w:right="31.2992125984249"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teab ja leiab vastandtähendusega sõnu ning õpetaja abil ka lähedase tähendusega sõnu;</w:t>
            </w:r>
          </w:p>
          <w:p w:rsidR="00000000" w:rsidDel="00000000" w:rsidP="00000000" w:rsidRDefault="00000000" w:rsidRPr="00000000" w14:paraId="000000AD">
            <w:pPr>
              <w:numPr>
                <w:ilvl w:val="0"/>
                <w:numId w:val="4"/>
              </w:numPr>
              <w:spacing w:after="0" w:before="0" w:line="276" w:lineRule="auto"/>
              <w:ind w:left="500" w:right="31.2992125984249"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väljendab arusaadavalt oma soove ja kogemusi väikeses ja suures rühmas; vestleb oma kogemustest ja loetust;</w:t>
            </w:r>
          </w:p>
          <w:p w:rsidR="00000000" w:rsidDel="00000000" w:rsidP="00000000" w:rsidRDefault="00000000" w:rsidRPr="00000000" w14:paraId="000000AE">
            <w:pPr>
              <w:numPr>
                <w:ilvl w:val="0"/>
                <w:numId w:val="4"/>
              </w:numPr>
              <w:spacing w:after="0" w:before="0" w:line="276" w:lineRule="auto"/>
              <w:ind w:left="500" w:right="31.2992125984249"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annab õpetaja abil edasi lugemispala, õppeteksti, filmi ja teatrietenduse sisu;</w:t>
            </w:r>
          </w:p>
          <w:p w:rsidR="00000000" w:rsidDel="00000000" w:rsidP="00000000" w:rsidRDefault="00000000" w:rsidRPr="00000000" w14:paraId="000000AF">
            <w:pPr>
              <w:numPr>
                <w:ilvl w:val="0"/>
                <w:numId w:val="4"/>
              </w:numPr>
              <w:spacing w:after="0" w:before="0" w:line="276" w:lineRule="auto"/>
              <w:ind w:left="500" w:right="31.2992125984249"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koostab õpetaja abil jutu pildiseeria, pildi või küsimuste toel; mõtleb jutule alguse või lõpu; </w:t>
            </w:r>
          </w:p>
          <w:p w:rsidR="00000000" w:rsidDel="00000000" w:rsidP="00000000" w:rsidRDefault="00000000" w:rsidRPr="00000000" w14:paraId="000000B0">
            <w:pPr>
              <w:numPr>
                <w:ilvl w:val="0"/>
                <w:numId w:val="4"/>
              </w:numPr>
              <w:spacing w:after="0" w:before="0" w:line="276" w:lineRule="auto"/>
              <w:ind w:left="500" w:right="31.2992125984249"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vaatleb ja kirjeldab nähtut, märkab erinevusi ja sarnasusi õpetaja suunavate küsimuste toel;</w:t>
            </w:r>
          </w:p>
          <w:p w:rsidR="00000000" w:rsidDel="00000000" w:rsidP="00000000" w:rsidRDefault="00000000" w:rsidRPr="00000000" w14:paraId="000000B1">
            <w:pPr>
              <w:numPr>
                <w:ilvl w:val="0"/>
                <w:numId w:val="4"/>
              </w:numPr>
              <w:spacing w:after="0" w:before="0" w:line="276" w:lineRule="auto"/>
              <w:ind w:left="500" w:right="31.2992125984249" w:hanging="360"/>
              <w:rPr>
                <w:rFonts w:ascii="Raleway" w:cs="Raleway" w:eastAsia="Raleway" w:hAnsi="Raleway"/>
                <w:color w:val="000000"/>
                <w:sz w:val="20"/>
                <w:szCs w:val="20"/>
              </w:rPr>
            </w:pPr>
            <w:r w:rsidDel="00000000" w:rsidR="00000000" w:rsidRPr="00000000">
              <w:rPr>
                <w:rFonts w:ascii="Raleway" w:cs="Raleway" w:eastAsia="Raleway" w:hAnsi="Raleway"/>
                <w:sz w:val="20"/>
                <w:szCs w:val="20"/>
                <w:rtl w:val="0"/>
              </w:rPr>
              <w:t xml:space="preserve">esitab luuletust peast.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2">
            <w:pPr>
              <w:spacing w:after="0" w:before="0" w:line="276" w:lineRule="auto"/>
              <w:ind w:left="0" w:right="-220" w:firstLine="0"/>
              <w:rPr>
                <w:rFonts w:ascii="Raleway" w:cs="Raleway" w:eastAsia="Raleway" w:hAnsi="Raleway"/>
                <w:sz w:val="20"/>
                <w:szCs w:val="20"/>
              </w:rPr>
            </w:pPr>
            <w:r w:rsidDel="00000000" w:rsidR="00000000" w:rsidRPr="00000000">
              <w:rPr>
                <w:rFonts w:ascii="Raleway" w:cs="Raleway" w:eastAsia="Raleway" w:hAnsi="Raleway"/>
                <w:b w:val="1"/>
                <w:bCs w:val="1"/>
                <w:sz w:val="20"/>
                <w:szCs w:val="20"/>
                <w:rtl w:val="0"/>
              </w:rPr>
              <w:t xml:space="preserve">Lugemine</w:t>
              <w:br w:type="textWrapping"/>
            </w:r>
            <w:r w:rsidDel="00000000" w:rsidR="00000000" w:rsidRPr="00000000">
              <w:rPr>
                <w:rFonts w:ascii="Raleway" w:cs="Raleway" w:eastAsia="Raleway" w:hAnsi="Raleway"/>
                <w:sz w:val="20"/>
                <w:szCs w:val="20"/>
                <w:rtl w:val="0"/>
              </w:rPr>
              <w:t xml:space="preserve">Lugemistehnika arendamine õpetaja juhendite järgi: oma lugemisvea parandamine, kui sellele tähelepanu juhitakse, sobiva intonatsiooni kasutamine. Lugemistehniliselt raskete sõnade ja sõnaühendite lugema õppimine.</w:t>
              <w:br w:type="textWrapping"/>
              <w:t xml:space="preserve">Raamatu/teksti üldine vaatlus: teksti paigutus, sisukord, õppeülesannete esitus.</w:t>
              <w:br w:type="textWrapping"/>
              <w:t xml:space="preserve">Üksikute tingmärkide (õppekirjanduse tingmärgid, liiklusmärgid jms), skeemide, kaartide ja tabelite lugemine õppekirjanduses ning lasteraamatutes.</w:t>
              <w:br w:type="textWrapping"/>
              <w:t xml:space="preserve">Tekstist õpitavate keelendite, samuti sünonüümide, otsese ja ülekantud tähendusega sõnade jms leidmine. Õpiku sõnastiku kasutamine.</w:t>
              <w:br w:type="textWrapping"/>
              <w:t xml:space="preserve">Kahekõne lugemine, intonatsiooni ja tempo valik saatelause alusel ja partnereid arvestades.</w:t>
              <w:br w:type="textWrapping"/>
              <w:t xml:space="preserve">Eri liiki lühitekstide (teade, kiri, ajakirja rubriik, sõnastik) mõistev lugemine. Oma ja õpetaja käekirjalise teksti lugemine klassitahvlilt ja vihikust.</w:t>
              <w:br w:type="textWrapping"/>
              <w:t xml:space="preserve">Tekstis küsimuse, palve, käsu ja keelu äratundmine.</w:t>
              <w:br w:type="textWrapping"/>
              <w:t xml:space="preserve">Loetud jutustuse ja muinasjutu kohta kava koostamine (teksti jaotamine osadeks); skeemi/kaardi koostamine õpetaja abiga. Loetu põhjal teemakohastele küsimustele vastamine (ka siis, kui vastus otse tekstis ei sisaldu). Loole alguse ja lõpu mõtlemine. Tegelaste iseloomustamine.</w:t>
            </w:r>
          </w:p>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hd w:fill="ffffff" w:val="clear"/>
              <w:spacing w:after="240" w:before="280" w:line="276" w:lineRule="auto"/>
              <w:ind w:left="0" w:right="-220" w:firstLine="0"/>
              <w:rPr>
                <w:rFonts w:ascii="Raleway" w:cs="Raleway" w:eastAsia="Raleway" w:hAnsi="Raleway"/>
                <w:b w:val="1"/>
                <w:bCs w:val="1"/>
                <w:sz w:val="20"/>
                <w:szCs w:val="20"/>
              </w:rPr>
            </w:pPr>
            <w:r w:rsidDel="00000000" w:rsidR="00000000" w:rsidRPr="00000000">
              <w:rPr>
                <w:rFonts w:ascii="Raleway" w:cs="Raleway" w:eastAsia="Raleway" w:hAnsi="Raleway"/>
                <w:sz w:val="20"/>
                <w:szCs w:val="20"/>
                <w:rtl w:val="0"/>
              </w:rPr>
              <w:t xml:space="preserve">Luuletuste ilmekas (mõtestatud) esitamine. Riimuvate sõnade leidmine õpetaja abiga.</w:t>
              <w:br w:type="textWrapping"/>
              <w:t xml:space="preserve">Tekstiliikide eristamine: jutustus, luuletus, näidend, mõistatus, vanasõna.</w:t>
              <w:br w:type="textWrapping"/>
              <w:t xml:space="preserve">Kirjandustekstid: rahvaluuleline liisusalm, muinasjutt, mõistatus, luuletus, piltjutt, vanasõna, jutustus, näidend, muistend.</w:t>
              <w:br w:type="textWrapping"/>
              <w:t xml:space="preserve">Loetud raamatu tutvustamine ja soovitamine. Vajaliku teose otsimine kooli või kodukoha raamatukogust autori ja teema järgi täiskasvanu abiga.</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spacing w:after="0" w:before="0" w:line="276" w:lineRule="auto"/>
              <w:ind w:left="0" w:right="-3.8976377952747043" w:firstLine="0"/>
              <w:rPr>
                <w:rFonts w:ascii="Raleway" w:cs="Raleway" w:eastAsia="Raleway" w:hAnsi="Raleway"/>
                <w:b w:val="1"/>
                <w:bCs w:val="1"/>
                <w:sz w:val="20"/>
                <w:szCs w:val="20"/>
              </w:rPr>
            </w:pPr>
            <w:r w:rsidDel="00000000" w:rsidR="00000000" w:rsidRPr="00000000">
              <w:rPr>
                <w:rFonts w:ascii="Raleway" w:cs="Raleway" w:eastAsia="Raleway" w:hAnsi="Raleway"/>
                <w:b w:val="1"/>
                <w:bCs w:val="1"/>
                <w:sz w:val="20"/>
                <w:szCs w:val="20"/>
                <w:rtl w:val="0"/>
              </w:rPr>
              <w:t xml:space="preserve">Kirjutamine</w:t>
              <w:br w:type="textWrapping"/>
            </w:r>
            <w:r w:rsidDel="00000000" w:rsidR="00000000" w:rsidRPr="00000000">
              <w:rPr>
                <w:rFonts w:ascii="Raleway" w:cs="Raleway" w:eastAsia="Raleway" w:hAnsi="Raleway"/>
                <w:b w:val="1"/>
                <w:bCs w:val="1"/>
                <w:sz w:val="20"/>
                <w:szCs w:val="20"/>
                <w:u w:val="single"/>
                <w:rtl w:val="0"/>
              </w:rPr>
              <w:t xml:space="preserve">Kirjatehnika</w:t>
              <w:br w:type="textWrapping"/>
            </w:r>
            <w:r w:rsidDel="00000000" w:rsidR="00000000" w:rsidRPr="00000000">
              <w:rPr>
                <w:rFonts w:ascii="Raleway" w:cs="Raleway" w:eastAsia="Raleway" w:hAnsi="Raleway"/>
                <w:sz w:val="20"/>
                <w:szCs w:val="20"/>
                <w:rtl w:val="0"/>
              </w:rPr>
              <w:t xml:space="preserve">Suurte ja väikeste kirjatähtede kordamine.</w:t>
              <w:br w:type="textWrapping"/>
              <w:t xml:space="preserve">Kirjutamise tehnika arendamine: ühtlane kirjarida, õiged tähekujud ja seosed nii väikestel kui suurtel kirjatähtedel.</w:t>
              <w:br w:type="textWrapping"/>
              <w:t xml:space="preserve">Näidise järgi kirjatöö paigutamine vihiku lehele, kirjapaberile; kuupäeva kirjutamine.</w:t>
              <w:br w:type="textWrapping"/>
            </w:r>
            <w:r w:rsidDel="00000000" w:rsidR="00000000" w:rsidRPr="00000000">
              <w:rPr>
                <w:rFonts w:ascii="Raleway" w:cs="Raleway" w:eastAsia="Raleway" w:hAnsi="Raleway"/>
                <w:b w:val="1"/>
                <w:bCs w:val="1"/>
                <w:sz w:val="20"/>
                <w:szCs w:val="20"/>
                <w:u w:val="single"/>
                <w:rtl w:val="0"/>
              </w:rPr>
              <w:t xml:space="preserve">Kirjalik tekstiloome</w:t>
              <w:br w:type="textWrapping"/>
            </w:r>
            <w:r w:rsidDel="00000000" w:rsidR="00000000" w:rsidRPr="00000000">
              <w:rPr>
                <w:rFonts w:ascii="Raleway" w:cs="Raleway" w:eastAsia="Raleway" w:hAnsi="Raleway"/>
                <w:sz w:val="20"/>
                <w:szCs w:val="20"/>
                <w:rtl w:val="0"/>
              </w:rPr>
              <w:t xml:space="preserve">Kutse, õnnitluse ja teate koostamine õpetaja abiga.</w:t>
              <w:br w:type="textWrapping"/>
              <w:t xml:space="preserve">Tekstilähedase ümberjutustuse kirjutamine küsimuste ja tugisõnade toel.</w:t>
              <w:br w:type="textWrapping"/>
              <w:t xml:space="preserve">Loovtöö skeemi, kaardi toel; fantaasialugu. Jutu ülesehitus: alustus, sisu ja lõpetus; jutule alguse ja lõpu kirjutamine. Omakirjutatud teksti üle kaaslasega arutlemine.</w:t>
              <w:br w:type="textWrapping"/>
            </w:r>
            <w:r w:rsidDel="00000000" w:rsidR="00000000" w:rsidRPr="00000000">
              <w:rPr>
                <w:rFonts w:ascii="Raleway" w:cs="Raleway" w:eastAsia="Raleway" w:hAnsi="Raleway"/>
                <w:b w:val="1"/>
                <w:bCs w:val="1"/>
                <w:sz w:val="20"/>
                <w:szCs w:val="20"/>
                <w:u w:val="single"/>
                <w:rtl w:val="0"/>
              </w:rPr>
              <w:t xml:space="preserve">Õigekeelsus</w:t>
            </w:r>
            <w:r w:rsidDel="00000000" w:rsidR="00000000" w:rsidRPr="00000000">
              <w:rPr>
                <w:rFonts w:ascii="Raleway" w:cs="Raleway" w:eastAsia="Raleway" w:hAnsi="Raleway"/>
                <w:b w:val="1"/>
                <w:bCs w:val="1"/>
                <w:sz w:val="20"/>
                <w:szCs w:val="20"/>
                <w:rtl w:val="0"/>
              </w:rPr>
              <w:br w:type="textWrapping"/>
            </w:r>
            <w:r w:rsidDel="00000000" w:rsidR="00000000" w:rsidRPr="00000000">
              <w:rPr>
                <w:rFonts w:ascii="Raleway" w:cs="Raleway" w:eastAsia="Raleway" w:hAnsi="Raleway"/>
                <w:sz w:val="20"/>
                <w:szCs w:val="20"/>
                <w:rtl w:val="0"/>
              </w:rPr>
              <w:t xml:space="preserve">Varasemale lisanduvalt keeleteadmised: täishäälikuühendi õigekiri, suluta kaashääliku pikkus ja õigekiri;</w:t>
              <w:br w:type="textWrapping"/>
              <w:t xml:space="preserve">k, p, t s-i ja h kõrval; i ja j silbi alguses, h sõna alguses.</w:t>
              <w:br w:type="textWrapping"/>
              <w:t xml:space="preserve">Silbitamine, poolitamise üldpõhimõtted.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hd w:fill="ffffff" w:val="clear"/>
              <w:spacing w:after="0" w:before="0" w:line="276" w:lineRule="auto"/>
              <w:ind w:left="0" w:right="31.2992125984249" w:firstLine="0"/>
              <w:rPr>
                <w:rFonts w:ascii="Raleway" w:cs="Raleway" w:eastAsia="Raleway" w:hAnsi="Raleway"/>
                <w:sz w:val="20"/>
                <w:szCs w:val="20"/>
              </w:rPr>
            </w:pPr>
            <w:r w:rsidDel="00000000" w:rsidR="00000000" w:rsidRPr="00000000">
              <w:rPr>
                <w:rFonts w:ascii="Raleway" w:cs="Raleway" w:eastAsia="Raleway" w:hAnsi="Raleway"/>
                <w:b w:val="1"/>
                <w:bCs w:val="1"/>
                <w:sz w:val="20"/>
                <w:szCs w:val="20"/>
                <w:u w:val="single"/>
                <w:rtl w:val="0"/>
              </w:rPr>
              <w:t xml:space="preserve">Kuulamine</w:t>
              <w:br w:type="textWrapping"/>
            </w:r>
            <w:r w:rsidDel="00000000" w:rsidR="00000000" w:rsidRPr="00000000">
              <w:rPr>
                <w:rFonts w:ascii="Raleway" w:cs="Raleway" w:eastAsia="Raleway" w:hAnsi="Raleway"/>
                <w:sz w:val="20"/>
                <w:szCs w:val="20"/>
                <w:rtl w:val="0"/>
              </w:rPr>
              <w:t xml:space="preserve">Hääliku pikkuste eristamine sõnamängus, liikumise ja liigutuste abil, põhirõhk suluta kaashäälikul.</w:t>
              <w:br w:type="textWrapping"/>
              <w:t xml:space="preserve">Õpetaja ja kaaslase suulise mitmeastmelise juhendi meeldejätmine ja selle järgi toimimine mängus, praktilise ülesande lahendamisel (välitund, otsimine, mõõtmine).</w:t>
              <w:br w:type="textWrapping"/>
              <w:t xml:space="preserve">Õpetaja etteloetud ainetekstist oluliste mõistete leidmine ja lihtsa skeemi koostamine õpetaja juhendamisel.</w:t>
              <w:br w:type="textWrapping"/>
              <w:t xml:space="preserve">Kaaslase ettelugemise kuulamine ja hinnangu andmine ühe aspekti kaupa (õigsus, pausid ja intonatsioon mõtte toetajana).</w:t>
              <w:br w:type="textWrapping"/>
            </w:r>
            <w:r w:rsidDel="00000000" w:rsidR="00000000" w:rsidRPr="00000000">
              <w:rPr>
                <w:rFonts w:ascii="Raleway" w:cs="Raleway" w:eastAsia="Raleway" w:hAnsi="Raleway"/>
                <w:b w:val="1"/>
                <w:bCs w:val="1"/>
                <w:sz w:val="20"/>
                <w:szCs w:val="20"/>
                <w:u w:val="single"/>
                <w:rtl w:val="0"/>
              </w:rPr>
              <w:t xml:space="preserve">Kõnelemine</w:t>
              <w:br w:type="textWrapping"/>
            </w:r>
            <w:r w:rsidDel="00000000" w:rsidR="00000000" w:rsidRPr="00000000">
              <w:rPr>
                <w:rFonts w:ascii="Raleway" w:cs="Raleway" w:eastAsia="Raleway" w:hAnsi="Raleway"/>
                <w:sz w:val="20"/>
                <w:szCs w:val="20"/>
                <w:rtl w:val="0"/>
              </w:rPr>
              <w:t xml:space="preserve">Hääldus- ja intonatsiooniharjutused sõnamängulistes harjutustes, kiirkõne, kajamäng. Eneseväljendus dramatiseeringus ja rollimängus: muinasjuttude esitamine, igapäevaolukordade lavastamine. Kõne eri nüansside (tempo, hääletugevus, intonatsioon) esiletoomine dramatiseeringus jm esituses: rongi, loomade häälte jm imiteerimine.</w:t>
              <w:br w:type="textWrapping"/>
              <w:t xml:space="preserve">Kõnelemine eri olukordades (telefonitsi, rühma esindajana), rollimängud.</w:t>
              <w:br w:type="textWrapping"/>
              <w:t xml:space="preserve">Nii enese kui ka teiste soorituste tunnustav kommenteerimine.</w:t>
              <w:br w:type="textWrapping"/>
              <w:t xml:space="preserve">Oma arvamuse avaldamine (raamatu, filmi jm) kohta ja selle põhjendamine. Arutlemine paaris ja rühmas: oma suhtumise väljendamine, nõustumine ja mittenõustumine, ühiste seisukohtade otsimine.</w:t>
              <w:br w:type="textWrapping"/>
              <w:t xml:space="preserve">Sündmuse, isiku, looma, eseme kirjeldamine tugisõnade, skeemi, tabeli abil. </w:t>
              <w:br w:type="textWrapping"/>
              <w:t xml:space="preserve">Sõnatähenduste selgitamine ja täpsustamine aktiivse sõnavara laiendamiseks.</w:t>
              <w:br w:type="textWrapping"/>
              <w:t xml:space="preserve">Kuuldud jutu ümberjutustamine; pikema dialoogi jälgimine, hinnangud tegelastele ja sisule.</w:t>
              <w:br w:type="textWrapping"/>
              <w:t xml:space="preserve">Mõtete väljendamine terviklausetena. Küsimuste moodustamine, küsimuste esitamine ja neile vastamine.</w:t>
              <w:br w:type="textWrapping"/>
              <w:t xml:space="preserve">Eri meeleoluga luuletuste (aastaajad, laste elu) mõtestatud peast esitamine.</w:t>
            </w:r>
          </w:p>
        </w:tc>
      </w:tr>
    </w:tbl>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hd w:fill="ffffff" w:val="clear"/>
        <w:spacing w:after="240" w:before="280" w:line="276" w:lineRule="auto"/>
        <w:ind w:left="-220" w:right="-220" w:firstLine="0"/>
        <w:rPr>
          <w:rFonts w:ascii="Raleway" w:cs="Raleway" w:eastAsia="Raleway" w:hAnsi="Raleway"/>
          <w:sz w:val="20"/>
          <w:szCs w:val="20"/>
        </w:rPr>
      </w:pPr>
      <w:r w:rsidDel="00000000" w:rsidR="00000000" w:rsidRPr="00000000">
        <w:rPr>
          <w:rtl w:val="0"/>
        </w:rPr>
      </w:r>
    </w:p>
    <w:p w:rsidR="00000000" w:rsidDel="00000000" w:rsidP="00000000" w:rsidRDefault="00000000" w:rsidRPr="00000000" w14:paraId="000000B7">
      <w:pPr>
        <w:spacing w:line="276" w:lineRule="auto"/>
        <w:ind w:left="720" w:hanging="360"/>
        <w:rPr>
          <w:rFonts w:ascii="Raleway" w:cs="Raleway" w:eastAsia="Raleway" w:hAnsi="Raleway"/>
          <w:sz w:val="20"/>
          <w:szCs w:val="20"/>
        </w:rPr>
      </w:pPr>
      <w:r w:rsidDel="00000000" w:rsidR="00000000" w:rsidRPr="00000000">
        <w:rPr>
          <w:rtl w:val="0"/>
        </w:rPr>
      </w:r>
    </w:p>
    <w:p w:rsidR="00000000" w:rsidDel="00000000" w:rsidP="00000000" w:rsidRDefault="00000000" w:rsidRPr="00000000" w14:paraId="000000B8">
      <w:pPr>
        <w:spacing w:line="276" w:lineRule="auto"/>
        <w:ind w:left="0" w:firstLine="0"/>
        <w:rPr>
          <w:rFonts w:ascii="Raleway" w:cs="Raleway" w:eastAsia="Raleway" w:hAnsi="Raleway"/>
          <w:b w:val="1"/>
          <w:bCs w:val="1"/>
          <w:sz w:val="20"/>
          <w:szCs w:val="20"/>
        </w:rPr>
      </w:pPr>
      <w:r w:rsidDel="00000000" w:rsidR="00000000" w:rsidRPr="00000000">
        <w:rPr>
          <w:rtl w:val="0"/>
        </w:rPr>
      </w:r>
    </w:p>
    <w:sectPr>
      <w:footerReference r:id="rId11" w:type="default"/>
      <w:pgSz w:h="11909" w:w="16834" w:orient="landscape"/>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Katri Sild" w:id="0" w:date="2026-09-09T07:40:58Z">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@margit@koolibri.ee  - siia lisasin tabelina</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_Assigned to margit@koolibri.ee_</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9">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25.19685039370046" w:hanging="360"/>
      </w:pPr>
      <w:rPr>
        <w:rFonts w:ascii="Arial" w:cs="Arial" w:eastAsia="Arial" w:hAnsi="Arial"/>
        <w:b w:val="0"/>
        <w:bCs w:val="0"/>
        <w:i w:val="0"/>
        <w:iCs w:val="0"/>
        <w:smallCaps w:val="0"/>
        <w:color w:val="172b4d"/>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425.19685039370086" w:hanging="360"/>
      </w:pPr>
      <w:rPr>
        <w:rFonts w:ascii="Arial" w:cs="Arial" w:eastAsia="Arial" w:hAnsi="Arial"/>
        <w:b w:val="0"/>
        <w:bCs w:val="0"/>
        <w:i w:val="0"/>
        <w:iCs w:val="0"/>
        <w:smallCaps w:val="0"/>
        <w:color w:val="172b4d"/>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b w:val="0"/>
        <w:bCs w:val="0"/>
        <w:i w:val="0"/>
        <w:iCs w:val="0"/>
        <w:smallCaps w:val="0"/>
        <w:color w:val="172b4d"/>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Arial" w:cs="Arial" w:eastAsia="Arial" w:hAnsi="Arial"/>
        <w:b w:val="0"/>
        <w:bCs w:val="0"/>
        <w:i w:val="0"/>
        <w:iCs w:val="0"/>
        <w:smallCaps w:val="0"/>
        <w:color w:val="172b4d"/>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footer" Target="footer1.xml"/><Relationship Id="rId10" Type="http://schemas.openxmlformats.org/officeDocument/2006/relationships/hyperlink" Target="https://projektid.edu.ee/spaces/OKMV/pages/211453482/2.+klass+-+eesti+keel" TargetMode="External"/><Relationship Id="rId9" Type="http://schemas.openxmlformats.org/officeDocument/2006/relationships/hyperlink" Target="https://projektid.edu.ee/spaces/OKMV/pages/211453482/2.+klass+-+eesti+keel"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projektid.edu.ee/spaces/OKMV/pages/211453482/2.+klass+-+eesti+keel" TargetMode="External"/><Relationship Id="rId8" Type="http://schemas.openxmlformats.org/officeDocument/2006/relationships/hyperlink" Target="https://projektid.edu.ee/spaces/OKMV/pages/211453482/2.+klass+-+eesti+kee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